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4944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B57A5E" w:rsidRDefault="00B57A5E"/>
        <w:p w:rsidR="00B57A5E" w:rsidRDefault="00F802D8" w:rsidP="002A645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802D8">
            <w:rPr>
              <w:noProof/>
              <w:lang w:val="en-US"/>
            </w:rPr>
            <w:pict>
              <v:rect id="_x0000_s1033" style="position:absolute;left:0;text-align:left;margin-left:1pt;margin-top:620.45pt;width:593.7pt;height:31.2pt;z-index:251684864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;mso-fit-shape-to-text:t" inset="14.4pt,,14.4pt">
                  <w:txbxContent>
                    <w:p w:rsidR="000A3A0D" w:rsidRPr="002A6452" w:rsidRDefault="000A3A0D" w:rsidP="000A3A0D">
                      <w:pPr>
                        <w:pStyle w:val="NoSpacing"/>
                        <w:jc w:val="center"/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</w:pPr>
                      <w:r w:rsidRPr="002A6452"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  <w:t>Prishtinë, 2015</w:t>
                      </w:r>
                    </w:p>
                  </w:txbxContent>
                </v:textbox>
                <w10:wrap anchorx="page" anchory="page"/>
              </v:rect>
            </w:pict>
          </w:r>
          <w:r w:rsidR="008B4CCA">
            <w:rPr>
              <w:noProof/>
              <w:lang w:val="en-US"/>
            </w:rPr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3344007</wp:posOffset>
                </wp:positionV>
                <wp:extent cx="3712210" cy="3708840"/>
                <wp:effectExtent l="304800" t="266700" r="326390" b="272610"/>
                <wp:wrapNone/>
                <wp:docPr id="14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2210" cy="370884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7199C9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Pr="00F802D8">
            <w:rPr>
              <w:noProof/>
            </w:rPr>
            <w:pict>
              <v:rect id="_x0000_s1032" style="position:absolute;left:0;text-align:left;margin-left:.5pt;margin-top:160.55pt;width:593.7pt;height:32.6pt;z-index:251683840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p w:rsidR="002F214F" w:rsidRPr="002A6452" w:rsidRDefault="00F802D8" w:rsidP="00091275">
                      <w:pPr>
                        <w:pStyle w:val="NoSpacing"/>
                        <w:jc w:val="center"/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Style w:val="BookTitle"/>
                            <w:rFonts w:ascii="Times New Roman" w:hAnsi="Times New Roman" w:cs="Times New Roman"/>
                            <w:color w:val="FBD4B4" w:themeColor="accent6" w:themeTint="66"/>
                            <w:sz w:val="40"/>
                            <w:szCs w:val="40"/>
                          </w:rPr>
                          <w:alias w:val="Title"/>
                          <w:id w:val="154951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2148AA">
                            <w:rPr>
                              <w:rStyle w:val="BookTitle"/>
                              <w:rFonts w:ascii="Times New Roman" w:hAnsi="Times New Roman" w:cs="Times New Roman"/>
                              <w:color w:val="FBD4B4" w:themeColor="accent6" w:themeTint="66"/>
                              <w:sz w:val="40"/>
                              <w:szCs w:val="40"/>
                            </w:rPr>
                            <w:t>Raporti Vjetor i Monitorimit të Tregut Hekurudhor</w:t>
                          </w:r>
                        </w:sdtContent>
                      </w:sdt>
                    </w:p>
                    <w:p w:rsidR="00B57A5E" w:rsidRPr="002A6452" w:rsidRDefault="00E8513B" w:rsidP="00091275">
                      <w:pPr>
                        <w:pStyle w:val="NoSpacing"/>
                        <w:jc w:val="center"/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</w:pPr>
                      <w:r w:rsidRPr="002A6452"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  <w:t xml:space="preserve">Për vitin </w:t>
                      </w:r>
                      <w:r w:rsidR="00B00BE3" w:rsidRPr="002A6452">
                        <w:rPr>
                          <w:rStyle w:val="BookTitle"/>
                          <w:rFonts w:ascii="Times New Roman" w:hAnsi="Times New Roman" w:cs="Times New Roman"/>
                          <w:color w:val="FBD4B4" w:themeColor="accent6" w:themeTint="66"/>
                          <w:sz w:val="40"/>
                          <w:szCs w:val="40"/>
                        </w:rPr>
                        <w:t>2014</w:t>
                      </w:r>
                    </w:p>
                  </w:txbxContent>
                </v:textbox>
                <w10:wrap anchorx="page" anchory="page"/>
              </v:rect>
            </w:pict>
          </w:r>
          <w:r w:rsidR="00B57A5E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80238A" w:rsidRDefault="0080238A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564F" w:rsidRDefault="0004564F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60F2" w:rsidRDefault="000E093F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Përmbajtja</w:t>
      </w:r>
    </w:p>
    <w:p w:rsidR="00E7622E" w:rsidRPr="00FE0921" w:rsidRDefault="00E7622E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60F2" w:rsidRPr="00FE0921" w:rsidRDefault="00DB60F2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Hyrje</w:t>
      </w:r>
      <w:r w:rsidR="00BA6FBA">
        <w:rPr>
          <w:rFonts w:ascii="Times New Roman" w:hAnsi="Times New Roman" w:cs="Times New Roman"/>
          <w:b/>
          <w:sz w:val="24"/>
          <w:szCs w:val="24"/>
        </w:rPr>
        <w:t>.</w:t>
      </w:r>
      <w:r w:rsidR="003E326B" w:rsidRPr="00FE0921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</w:t>
      </w:r>
      <w:r w:rsidR="00E645BE">
        <w:rPr>
          <w:rFonts w:ascii="Times New Roman" w:hAnsi="Times New Roman" w:cs="Times New Roman"/>
          <w:b/>
          <w:sz w:val="24"/>
          <w:szCs w:val="24"/>
        </w:rPr>
        <w:t>............................</w:t>
      </w:r>
      <w:r w:rsidR="00AA14B0">
        <w:rPr>
          <w:rFonts w:ascii="Times New Roman" w:hAnsi="Times New Roman" w:cs="Times New Roman"/>
          <w:b/>
          <w:sz w:val="24"/>
          <w:szCs w:val="24"/>
        </w:rPr>
        <w:t>.</w:t>
      </w:r>
      <w:r w:rsidR="00E645BE">
        <w:rPr>
          <w:rFonts w:ascii="Times New Roman" w:hAnsi="Times New Roman" w:cs="Times New Roman"/>
          <w:b/>
          <w:sz w:val="24"/>
          <w:szCs w:val="24"/>
        </w:rPr>
        <w:t>.3</w:t>
      </w:r>
    </w:p>
    <w:p w:rsidR="00DB60F2" w:rsidRPr="00FE0921" w:rsidRDefault="000E093F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Qëllimi</w:t>
      </w:r>
      <w:r w:rsidR="00DB60F2" w:rsidRPr="00FE0921">
        <w:rPr>
          <w:rFonts w:ascii="Times New Roman" w:hAnsi="Times New Roman" w:cs="Times New Roman"/>
          <w:b/>
          <w:sz w:val="24"/>
          <w:szCs w:val="24"/>
        </w:rPr>
        <w:t xml:space="preserve"> i Raportit</w:t>
      </w:r>
      <w:r w:rsidR="00BA6FBA">
        <w:rPr>
          <w:rFonts w:ascii="Times New Roman" w:hAnsi="Times New Roman" w:cs="Times New Roman"/>
          <w:b/>
          <w:sz w:val="24"/>
          <w:szCs w:val="24"/>
        </w:rPr>
        <w:t>.</w:t>
      </w:r>
      <w:r w:rsidR="003E326B" w:rsidRPr="00FE0921">
        <w:rPr>
          <w:rFonts w:ascii="Times New Roman" w:hAnsi="Times New Roman" w:cs="Times New Roman"/>
          <w:b/>
          <w:sz w:val="24"/>
          <w:szCs w:val="24"/>
        </w:rPr>
        <w:t>...............</w:t>
      </w:r>
      <w:r w:rsidR="002438EC">
        <w:rPr>
          <w:rFonts w:ascii="Times New Roman" w:hAnsi="Times New Roman" w:cs="Times New Roman"/>
          <w:b/>
          <w:sz w:val="24"/>
          <w:szCs w:val="24"/>
        </w:rPr>
        <w:t>...................</w:t>
      </w:r>
      <w:r w:rsidR="003E326B" w:rsidRPr="00FE0921">
        <w:rPr>
          <w:rFonts w:ascii="Times New Roman" w:hAnsi="Times New Roman" w:cs="Times New Roman"/>
          <w:b/>
          <w:sz w:val="24"/>
          <w:szCs w:val="24"/>
        </w:rPr>
        <w:t>...................................................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..................</w:t>
      </w:r>
      <w:r w:rsidR="00E645BE">
        <w:rPr>
          <w:rFonts w:ascii="Times New Roman" w:hAnsi="Times New Roman" w:cs="Times New Roman"/>
          <w:b/>
          <w:sz w:val="24"/>
          <w:szCs w:val="24"/>
        </w:rPr>
        <w:t>3</w:t>
      </w:r>
    </w:p>
    <w:p w:rsidR="008A3E95" w:rsidRPr="00FE0921" w:rsidRDefault="008A3E95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Metodologjia</w:t>
      </w:r>
      <w:r w:rsidR="00BA6FBA">
        <w:rPr>
          <w:rFonts w:ascii="Times New Roman" w:hAnsi="Times New Roman" w:cs="Times New Roman"/>
          <w:b/>
          <w:sz w:val="24"/>
          <w:szCs w:val="24"/>
        </w:rPr>
        <w:t>.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</w:t>
      </w:r>
      <w:r w:rsidR="00997898">
        <w:rPr>
          <w:rFonts w:ascii="Times New Roman" w:hAnsi="Times New Roman" w:cs="Times New Roman"/>
          <w:b/>
          <w:sz w:val="24"/>
          <w:szCs w:val="24"/>
        </w:rPr>
        <w:t>.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</w:t>
      </w:r>
      <w:r w:rsidR="00997898">
        <w:rPr>
          <w:rFonts w:ascii="Times New Roman" w:hAnsi="Times New Roman" w:cs="Times New Roman"/>
          <w:b/>
          <w:sz w:val="24"/>
          <w:szCs w:val="24"/>
        </w:rPr>
        <w:t>.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......................................................</w:t>
      </w:r>
      <w:r w:rsidR="00E645BE">
        <w:rPr>
          <w:rFonts w:ascii="Times New Roman" w:hAnsi="Times New Roman" w:cs="Times New Roman"/>
          <w:b/>
          <w:sz w:val="24"/>
          <w:szCs w:val="24"/>
        </w:rPr>
        <w:t>.............................3</w:t>
      </w:r>
    </w:p>
    <w:p w:rsidR="008A3E95" w:rsidRPr="00FE0921" w:rsidRDefault="008A3E95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Përmbledhje e të gjeturave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.....................</w:t>
      </w:r>
      <w:r w:rsidR="00997898">
        <w:rPr>
          <w:rFonts w:ascii="Times New Roman" w:hAnsi="Times New Roman" w:cs="Times New Roman"/>
          <w:b/>
          <w:sz w:val="24"/>
          <w:szCs w:val="24"/>
        </w:rPr>
        <w:t>........</w:t>
      </w:r>
      <w:r w:rsidR="00B04CFC" w:rsidRPr="00FE0921">
        <w:rPr>
          <w:rFonts w:ascii="Times New Roman" w:hAnsi="Times New Roman" w:cs="Times New Roman"/>
          <w:b/>
          <w:sz w:val="24"/>
          <w:szCs w:val="24"/>
        </w:rPr>
        <w:t>.............................</w:t>
      </w:r>
      <w:r w:rsidR="00E645BE">
        <w:rPr>
          <w:rFonts w:ascii="Times New Roman" w:hAnsi="Times New Roman" w:cs="Times New Roman"/>
          <w:b/>
          <w:sz w:val="24"/>
          <w:szCs w:val="24"/>
        </w:rPr>
        <w:t>.....................</w:t>
      </w:r>
      <w:r w:rsidR="00AA14B0">
        <w:rPr>
          <w:rFonts w:ascii="Times New Roman" w:hAnsi="Times New Roman" w:cs="Times New Roman"/>
          <w:b/>
          <w:sz w:val="24"/>
          <w:szCs w:val="24"/>
        </w:rPr>
        <w:t>.</w:t>
      </w:r>
      <w:r w:rsidR="00E7622E">
        <w:rPr>
          <w:rFonts w:ascii="Times New Roman" w:hAnsi="Times New Roman" w:cs="Times New Roman"/>
          <w:b/>
          <w:sz w:val="24"/>
          <w:szCs w:val="24"/>
        </w:rPr>
        <w:t>........4</w:t>
      </w:r>
    </w:p>
    <w:p w:rsidR="008A3E95" w:rsidRPr="00FE0921" w:rsidRDefault="0019260B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Transporti</w:t>
      </w:r>
      <w:r w:rsidR="00910B3B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0921">
        <w:rPr>
          <w:rFonts w:ascii="Times New Roman" w:hAnsi="Times New Roman" w:cs="Times New Roman"/>
          <w:b/>
          <w:sz w:val="24"/>
          <w:szCs w:val="24"/>
        </w:rPr>
        <w:t xml:space="preserve"> Udhëtarëve</w:t>
      </w:r>
      <w:r w:rsidR="00A40165" w:rsidRPr="00FE0921">
        <w:rPr>
          <w:rFonts w:ascii="Times New Roman" w:hAnsi="Times New Roman" w:cs="Times New Roman"/>
          <w:b/>
          <w:sz w:val="24"/>
          <w:szCs w:val="24"/>
        </w:rPr>
        <w:t>......</w:t>
      </w:r>
      <w:r w:rsidR="00910B3B">
        <w:rPr>
          <w:rFonts w:ascii="Times New Roman" w:hAnsi="Times New Roman" w:cs="Times New Roman"/>
          <w:b/>
          <w:sz w:val="24"/>
          <w:szCs w:val="24"/>
        </w:rPr>
        <w:t>............</w:t>
      </w:r>
      <w:r w:rsidR="00997898">
        <w:rPr>
          <w:rFonts w:ascii="Times New Roman" w:hAnsi="Times New Roman" w:cs="Times New Roman"/>
          <w:b/>
          <w:sz w:val="24"/>
          <w:szCs w:val="24"/>
        </w:rPr>
        <w:t>......</w:t>
      </w:r>
      <w:r w:rsidR="00A40165" w:rsidRPr="00FE0921">
        <w:rPr>
          <w:rFonts w:ascii="Times New Roman" w:hAnsi="Times New Roman" w:cs="Times New Roman"/>
          <w:b/>
          <w:sz w:val="24"/>
          <w:szCs w:val="24"/>
        </w:rPr>
        <w:t>......................................</w:t>
      </w:r>
      <w:r w:rsidR="00B94B14" w:rsidRPr="00FE0921">
        <w:rPr>
          <w:rFonts w:ascii="Times New Roman" w:hAnsi="Times New Roman" w:cs="Times New Roman"/>
          <w:b/>
          <w:sz w:val="24"/>
          <w:szCs w:val="24"/>
        </w:rPr>
        <w:t>...........................</w:t>
      </w:r>
      <w:r w:rsidR="00AA14B0">
        <w:rPr>
          <w:rFonts w:ascii="Times New Roman" w:hAnsi="Times New Roman" w:cs="Times New Roman"/>
          <w:b/>
          <w:sz w:val="24"/>
          <w:szCs w:val="24"/>
        </w:rPr>
        <w:t>.</w:t>
      </w:r>
      <w:r w:rsidR="00B94B14" w:rsidRPr="00FE0921">
        <w:rPr>
          <w:rFonts w:ascii="Times New Roman" w:hAnsi="Times New Roman" w:cs="Times New Roman"/>
          <w:b/>
          <w:sz w:val="24"/>
          <w:szCs w:val="24"/>
        </w:rPr>
        <w:t>...</w:t>
      </w:r>
      <w:r w:rsidR="00440237">
        <w:rPr>
          <w:rFonts w:ascii="Times New Roman" w:hAnsi="Times New Roman" w:cs="Times New Roman"/>
          <w:b/>
          <w:sz w:val="24"/>
          <w:szCs w:val="24"/>
        </w:rPr>
        <w:t>5</w:t>
      </w:r>
    </w:p>
    <w:p w:rsidR="0019260B" w:rsidRPr="00FE0921" w:rsidRDefault="0019260B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Transporti</w:t>
      </w:r>
      <w:r w:rsidR="00910B3B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0921">
        <w:rPr>
          <w:rFonts w:ascii="Times New Roman" w:hAnsi="Times New Roman" w:cs="Times New Roman"/>
          <w:b/>
          <w:sz w:val="24"/>
          <w:szCs w:val="24"/>
        </w:rPr>
        <w:t xml:space="preserve"> Mallrave</w:t>
      </w:r>
      <w:r w:rsidR="005C60D6" w:rsidRPr="00FE0921">
        <w:rPr>
          <w:rFonts w:ascii="Times New Roman" w:hAnsi="Times New Roman" w:cs="Times New Roman"/>
          <w:b/>
          <w:sz w:val="24"/>
          <w:szCs w:val="24"/>
        </w:rPr>
        <w:t>............</w:t>
      </w:r>
      <w:r w:rsidR="00910B3B">
        <w:rPr>
          <w:rFonts w:ascii="Times New Roman" w:hAnsi="Times New Roman" w:cs="Times New Roman"/>
          <w:b/>
          <w:sz w:val="24"/>
          <w:szCs w:val="24"/>
        </w:rPr>
        <w:t>...............</w:t>
      </w:r>
      <w:r w:rsidR="00997898">
        <w:rPr>
          <w:rFonts w:ascii="Times New Roman" w:hAnsi="Times New Roman" w:cs="Times New Roman"/>
          <w:b/>
          <w:sz w:val="24"/>
          <w:szCs w:val="24"/>
        </w:rPr>
        <w:t>.....</w:t>
      </w:r>
      <w:r w:rsidR="005C60D6" w:rsidRPr="00FE0921">
        <w:rPr>
          <w:rFonts w:ascii="Times New Roman" w:hAnsi="Times New Roman" w:cs="Times New Roman"/>
          <w:b/>
          <w:sz w:val="24"/>
          <w:szCs w:val="24"/>
        </w:rPr>
        <w:t>...................................</w:t>
      </w:r>
      <w:r w:rsidR="00440237">
        <w:rPr>
          <w:rFonts w:ascii="Times New Roman" w:hAnsi="Times New Roman" w:cs="Times New Roman"/>
          <w:b/>
          <w:sz w:val="24"/>
          <w:szCs w:val="24"/>
        </w:rPr>
        <w:t>..............................5</w:t>
      </w:r>
    </w:p>
    <w:p w:rsidR="00E7622E" w:rsidRDefault="00E7622E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0735" w:rsidRPr="00FE0921" w:rsidRDefault="00DA0735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Fokusi i Raportit</w:t>
      </w:r>
    </w:p>
    <w:p w:rsidR="0019260B" w:rsidRPr="00FE0921" w:rsidRDefault="0019260B" w:rsidP="00756EA3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Struktura e përgjithshme e tregut</w:t>
      </w:r>
      <w:r w:rsidR="005C60D6" w:rsidRPr="00FE0921">
        <w:rPr>
          <w:rFonts w:ascii="Times New Roman" w:hAnsi="Times New Roman"/>
          <w:b/>
          <w:sz w:val="24"/>
          <w:szCs w:val="24"/>
          <w:lang w:val="sq-AL"/>
        </w:rPr>
        <w:t>....</w:t>
      </w:r>
      <w:r w:rsidR="00B82622" w:rsidRPr="00FE0921">
        <w:rPr>
          <w:rFonts w:ascii="Times New Roman" w:hAnsi="Times New Roman"/>
          <w:b/>
          <w:sz w:val="24"/>
          <w:szCs w:val="24"/>
          <w:lang w:val="sq-AL"/>
        </w:rPr>
        <w:t>......</w:t>
      </w:r>
      <w:r w:rsidR="005C60D6" w:rsidRPr="00FE0921">
        <w:rPr>
          <w:rFonts w:ascii="Times New Roman" w:hAnsi="Times New Roman"/>
          <w:b/>
          <w:sz w:val="24"/>
          <w:szCs w:val="24"/>
          <w:lang w:val="sq-AL"/>
        </w:rPr>
        <w:t>...................................</w:t>
      </w:r>
      <w:r w:rsidR="00997898">
        <w:rPr>
          <w:rFonts w:ascii="Times New Roman" w:hAnsi="Times New Roman"/>
          <w:b/>
          <w:sz w:val="24"/>
          <w:szCs w:val="24"/>
          <w:lang w:val="sq-AL"/>
        </w:rPr>
        <w:t>...</w:t>
      </w:r>
      <w:r w:rsidR="00440237">
        <w:rPr>
          <w:rFonts w:ascii="Times New Roman" w:hAnsi="Times New Roman"/>
          <w:b/>
          <w:sz w:val="24"/>
          <w:szCs w:val="24"/>
          <w:lang w:val="sq-AL"/>
        </w:rPr>
        <w:t>.................6</w:t>
      </w:r>
    </w:p>
    <w:p w:rsidR="0019260B" w:rsidRPr="00FE0921" w:rsidRDefault="0019260B" w:rsidP="00756EA3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Infrastruktura</w:t>
      </w:r>
      <w:r w:rsidR="005C60D6" w:rsidRPr="00FE0921">
        <w:rPr>
          <w:rFonts w:ascii="Times New Roman" w:hAnsi="Times New Roman"/>
          <w:b/>
          <w:sz w:val="24"/>
          <w:szCs w:val="24"/>
          <w:lang w:val="sq-AL"/>
        </w:rPr>
        <w:t>............................</w:t>
      </w:r>
      <w:r w:rsidR="00997898">
        <w:rPr>
          <w:rFonts w:ascii="Times New Roman" w:hAnsi="Times New Roman"/>
          <w:b/>
          <w:sz w:val="24"/>
          <w:szCs w:val="24"/>
          <w:lang w:val="sq-AL"/>
        </w:rPr>
        <w:t>.</w:t>
      </w:r>
      <w:r w:rsidR="005C60D6" w:rsidRPr="00FE0921">
        <w:rPr>
          <w:rFonts w:ascii="Times New Roman" w:hAnsi="Times New Roman"/>
          <w:b/>
          <w:sz w:val="24"/>
          <w:szCs w:val="24"/>
          <w:lang w:val="sq-AL"/>
        </w:rPr>
        <w:t>......................................</w:t>
      </w:r>
      <w:r w:rsidR="00440237">
        <w:rPr>
          <w:rFonts w:ascii="Times New Roman" w:hAnsi="Times New Roman"/>
          <w:b/>
          <w:sz w:val="24"/>
          <w:szCs w:val="24"/>
          <w:lang w:val="sq-AL"/>
        </w:rPr>
        <w:t>..............................8</w:t>
      </w:r>
    </w:p>
    <w:p w:rsidR="0019260B" w:rsidRPr="00FE0921" w:rsidRDefault="00203D3F" w:rsidP="00756EA3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Tregu në Transportin e Udhëtarëve</w:t>
      </w:r>
      <w:r w:rsidR="005C60D6" w:rsidRPr="00FE0921">
        <w:rPr>
          <w:rFonts w:ascii="Times New Roman" w:hAnsi="Times New Roman"/>
          <w:b/>
          <w:sz w:val="24"/>
          <w:szCs w:val="24"/>
          <w:lang w:val="sq-AL"/>
        </w:rPr>
        <w:t>............................................</w:t>
      </w:r>
      <w:r w:rsidR="00997898">
        <w:rPr>
          <w:rFonts w:ascii="Times New Roman" w:hAnsi="Times New Roman"/>
          <w:b/>
          <w:sz w:val="24"/>
          <w:szCs w:val="24"/>
          <w:lang w:val="sq-AL"/>
        </w:rPr>
        <w:t>...</w:t>
      </w:r>
      <w:r w:rsidR="00440237">
        <w:rPr>
          <w:rFonts w:ascii="Times New Roman" w:hAnsi="Times New Roman"/>
          <w:b/>
          <w:sz w:val="24"/>
          <w:szCs w:val="24"/>
          <w:lang w:val="sq-AL"/>
        </w:rPr>
        <w:t>.............10</w:t>
      </w:r>
    </w:p>
    <w:p w:rsidR="00203D3F" w:rsidRPr="00FE0921" w:rsidRDefault="00203D3F" w:rsidP="00756EA3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Tregu në Transportin e Mallrave</w:t>
      </w:r>
      <w:r w:rsidR="00034C53" w:rsidRPr="00FE0921">
        <w:rPr>
          <w:rFonts w:ascii="Times New Roman" w:hAnsi="Times New Roman"/>
          <w:b/>
          <w:sz w:val="24"/>
          <w:szCs w:val="24"/>
          <w:lang w:val="sq-AL"/>
        </w:rPr>
        <w:t>......</w:t>
      </w:r>
      <w:r w:rsidR="006F5F90" w:rsidRPr="00FE0921">
        <w:rPr>
          <w:rFonts w:ascii="Times New Roman" w:hAnsi="Times New Roman"/>
          <w:b/>
          <w:sz w:val="24"/>
          <w:szCs w:val="24"/>
          <w:lang w:val="sq-AL"/>
        </w:rPr>
        <w:t>..</w:t>
      </w:r>
      <w:r w:rsidR="00034C53" w:rsidRPr="00FE0921">
        <w:rPr>
          <w:rFonts w:ascii="Times New Roman" w:hAnsi="Times New Roman"/>
          <w:b/>
          <w:sz w:val="24"/>
          <w:szCs w:val="24"/>
          <w:lang w:val="sq-AL"/>
        </w:rPr>
        <w:t>...................................</w:t>
      </w:r>
      <w:r w:rsidR="00997898">
        <w:rPr>
          <w:rFonts w:ascii="Times New Roman" w:hAnsi="Times New Roman"/>
          <w:b/>
          <w:sz w:val="24"/>
          <w:szCs w:val="24"/>
          <w:lang w:val="sq-AL"/>
        </w:rPr>
        <w:t>....</w:t>
      </w:r>
      <w:r w:rsidR="00034C53" w:rsidRPr="00FE0921">
        <w:rPr>
          <w:rFonts w:ascii="Times New Roman" w:hAnsi="Times New Roman"/>
          <w:b/>
          <w:sz w:val="24"/>
          <w:szCs w:val="24"/>
          <w:lang w:val="sq-AL"/>
        </w:rPr>
        <w:t>............</w:t>
      </w:r>
      <w:r w:rsidR="009969BE">
        <w:rPr>
          <w:rFonts w:ascii="Times New Roman" w:hAnsi="Times New Roman"/>
          <w:b/>
          <w:sz w:val="24"/>
          <w:szCs w:val="24"/>
          <w:lang w:val="sq-AL"/>
        </w:rPr>
        <w:t>.....13</w:t>
      </w:r>
    </w:p>
    <w:p w:rsidR="006D7414" w:rsidRPr="00FE0921" w:rsidRDefault="00931A02" w:rsidP="00756EA3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Shërbimet hekurudhore të lidhura me transportin hekurudhor</w:t>
      </w:r>
      <w:r w:rsidR="00E827F8" w:rsidRPr="00FE0921">
        <w:rPr>
          <w:rFonts w:ascii="Times New Roman" w:hAnsi="Times New Roman"/>
          <w:b/>
          <w:sz w:val="24"/>
          <w:szCs w:val="24"/>
          <w:lang w:val="sq-AL"/>
        </w:rPr>
        <w:t>......</w:t>
      </w:r>
      <w:r w:rsidR="0060277F" w:rsidRPr="00FE0921">
        <w:rPr>
          <w:rFonts w:ascii="Times New Roman" w:hAnsi="Times New Roman"/>
          <w:b/>
          <w:sz w:val="24"/>
          <w:szCs w:val="24"/>
          <w:lang w:val="sq-AL"/>
        </w:rPr>
        <w:t>......</w:t>
      </w:r>
      <w:r w:rsidR="009969BE">
        <w:rPr>
          <w:rFonts w:ascii="Times New Roman" w:hAnsi="Times New Roman"/>
          <w:b/>
          <w:sz w:val="24"/>
          <w:szCs w:val="24"/>
          <w:lang w:val="sq-AL"/>
        </w:rPr>
        <w:t>.17</w:t>
      </w:r>
      <w:r w:rsidRPr="00FE0921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0E093F" w:rsidRPr="00FE0921" w:rsidRDefault="000E093F" w:rsidP="00756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Harta e Rrjetit Hekurudhor të Kosovës....................................</w:t>
      </w:r>
      <w:r w:rsidR="00BA6FBA">
        <w:rPr>
          <w:rFonts w:ascii="Times New Roman" w:hAnsi="Times New Roman" w:cs="Times New Roman"/>
          <w:b/>
          <w:sz w:val="24"/>
          <w:szCs w:val="24"/>
        </w:rPr>
        <w:t>.............................20</w:t>
      </w:r>
    </w:p>
    <w:p w:rsidR="006D7414" w:rsidRDefault="006D7414" w:rsidP="00994D14">
      <w:pPr>
        <w:rPr>
          <w:rFonts w:ascii="Times New Roman" w:hAnsi="Times New Roman" w:cs="Times New Roman"/>
          <w:b/>
          <w:sz w:val="24"/>
          <w:szCs w:val="24"/>
        </w:rPr>
      </w:pPr>
    </w:p>
    <w:p w:rsidR="003F6E59" w:rsidRPr="00FE0921" w:rsidRDefault="003F6E59" w:rsidP="00994D14">
      <w:pPr>
        <w:rPr>
          <w:rFonts w:ascii="Times New Roman" w:hAnsi="Times New Roman" w:cs="Times New Roman"/>
          <w:b/>
          <w:sz w:val="24"/>
          <w:szCs w:val="24"/>
        </w:rPr>
      </w:pPr>
    </w:p>
    <w:p w:rsidR="006D7414" w:rsidRPr="00FE0921" w:rsidRDefault="006D7414" w:rsidP="00994D14">
      <w:pPr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432C" w:rsidRDefault="00E9432C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310D" w:rsidRDefault="0088310D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9D4" w:rsidRDefault="000C69D4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7622E" w:rsidRDefault="00E7622E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C5B42" w:rsidRPr="00FE0921" w:rsidRDefault="00CE5497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lastRenderedPageBreak/>
        <w:t>Hyrje</w:t>
      </w:r>
    </w:p>
    <w:p w:rsidR="00A45429" w:rsidRPr="00FE0921" w:rsidRDefault="00A45429" w:rsidP="00EC5B42">
      <w:pPr>
        <w:rPr>
          <w:rFonts w:ascii="Times New Roman" w:hAnsi="Times New Roman" w:cs="Times New Roman"/>
          <w:sz w:val="24"/>
          <w:szCs w:val="24"/>
        </w:rPr>
      </w:pPr>
    </w:p>
    <w:p w:rsidR="00A45429" w:rsidRPr="00FE0921" w:rsidRDefault="005D5334" w:rsidP="00756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Departamenti i Rregullimit të T</w:t>
      </w:r>
      <w:r w:rsidR="00A45429" w:rsidRPr="00FE0921">
        <w:rPr>
          <w:rFonts w:ascii="Times New Roman" w:hAnsi="Times New Roman" w:cs="Times New Roman"/>
          <w:sz w:val="24"/>
          <w:szCs w:val="24"/>
        </w:rPr>
        <w:t xml:space="preserve">regut në </w:t>
      </w:r>
      <w:r w:rsidR="00EF06BF" w:rsidRPr="00FE0921">
        <w:rPr>
          <w:rFonts w:ascii="Times New Roman" w:hAnsi="Times New Roman" w:cs="Times New Roman"/>
          <w:sz w:val="24"/>
          <w:szCs w:val="24"/>
        </w:rPr>
        <w:t>kuadër</w:t>
      </w:r>
      <w:r w:rsidR="00A45429" w:rsidRPr="00FE0921">
        <w:rPr>
          <w:rFonts w:ascii="Times New Roman" w:hAnsi="Times New Roman" w:cs="Times New Roman"/>
          <w:sz w:val="24"/>
          <w:szCs w:val="24"/>
        </w:rPr>
        <w:t xml:space="preserve"> të kompetencave ligjore dhe konform planit të punës</w:t>
      </w:r>
      <w:r w:rsidR="00C72AF7" w:rsidRPr="00FE0921">
        <w:rPr>
          <w:rFonts w:ascii="Times New Roman" w:hAnsi="Times New Roman" w:cs="Times New Roman"/>
          <w:sz w:val="24"/>
          <w:szCs w:val="24"/>
        </w:rPr>
        <w:t xml:space="preserve">, </w:t>
      </w:r>
      <w:r w:rsidR="00EF06BF" w:rsidRPr="00FE0921">
        <w:rPr>
          <w:rFonts w:ascii="Times New Roman" w:hAnsi="Times New Roman" w:cs="Times New Roman"/>
          <w:sz w:val="24"/>
          <w:szCs w:val="24"/>
        </w:rPr>
        <w:t>njërën</w:t>
      </w:r>
      <w:r w:rsidR="00C72AF7" w:rsidRPr="00FE0921">
        <w:rPr>
          <w:rFonts w:ascii="Times New Roman" w:hAnsi="Times New Roman" w:cs="Times New Roman"/>
          <w:sz w:val="24"/>
          <w:szCs w:val="24"/>
        </w:rPr>
        <w:t xml:space="preserve"> nga </w:t>
      </w:r>
      <w:r w:rsidR="00EF06BF" w:rsidRPr="00FE0921">
        <w:rPr>
          <w:rFonts w:ascii="Times New Roman" w:hAnsi="Times New Roman" w:cs="Times New Roman"/>
          <w:sz w:val="24"/>
          <w:szCs w:val="24"/>
        </w:rPr>
        <w:t>përgjegjësit</w:t>
      </w:r>
      <w:r w:rsidR="00C72AF7" w:rsidRPr="00FE0921">
        <w:rPr>
          <w:rFonts w:ascii="Times New Roman" w:hAnsi="Times New Roman" w:cs="Times New Roman"/>
          <w:sz w:val="24"/>
          <w:szCs w:val="24"/>
        </w:rPr>
        <w:t xml:space="preserve"> kryesore e ka edhe monitorimin e tregut hekurudhor në</w:t>
      </w:r>
      <w:r w:rsidR="009D5D34" w:rsidRPr="00FE0921">
        <w:rPr>
          <w:rFonts w:ascii="Times New Roman" w:hAnsi="Times New Roman" w:cs="Times New Roman"/>
          <w:sz w:val="24"/>
          <w:szCs w:val="24"/>
        </w:rPr>
        <w:t xml:space="preserve"> vend.</w:t>
      </w:r>
      <w:r w:rsidR="007E40C9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9D7349" w:rsidRPr="00FE0921">
        <w:rPr>
          <w:rFonts w:ascii="Times New Roman" w:hAnsi="Times New Roman" w:cs="Times New Roman"/>
          <w:sz w:val="24"/>
          <w:szCs w:val="24"/>
        </w:rPr>
        <w:t xml:space="preserve">Në </w:t>
      </w:r>
      <w:r w:rsidR="00EF06BF" w:rsidRPr="00FE0921">
        <w:rPr>
          <w:rFonts w:ascii="Times New Roman" w:hAnsi="Times New Roman" w:cs="Times New Roman"/>
          <w:sz w:val="24"/>
          <w:szCs w:val="24"/>
        </w:rPr>
        <w:t>kuadër</w:t>
      </w:r>
      <w:r w:rsidR="009D7349" w:rsidRPr="00FE0921">
        <w:rPr>
          <w:rFonts w:ascii="Times New Roman" w:hAnsi="Times New Roman" w:cs="Times New Roman"/>
          <w:sz w:val="24"/>
          <w:szCs w:val="24"/>
        </w:rPr>
        <w:t xml:space="preserve"> të kësaj </w:t>
      </w:r>
      <w:r w:rsidR="00EF06BF" w:rsidRPr="00FE0921">
        <w:rPr>
          <w:rFonts w:ascii="Times New Roman" w:hAnsi="Times New Roman" w:cs="Times New Roman"/>
          <w:sz w:val="24"/>
          <w:szCs w:val="24"/>
        </w:rPr>
        <w:t>përgjegjësie</w:t>
      </w:r>
      <w:r w:rsidR="009D7349" w:rsidRPr="00FE0921">
        <w:rPr>
          <w:rFonts w:ascii="Times New Roman" w:hAnsi="Times New Roman" w:cs="Times New Roman"/>
          <w:sz w:val="24"/>
          <w:szCs w:val="24"/>
        </w:rPr>
        <w:t xml:space="preserve"> ligjore departamenti i rregullimit të tregut </w:t>
      </w:r>
      <w:r w:rsidR="00975E03" w:rsidRPr="00FE0921">
        <w:rPr>
          <w:rFonts w:ascii="Times New Roman" w:hAnsi="Times New Roman" w:cs="Times New Roman"/>
          <w:sz w:val="24"/>
          <w:szCs w:val="24"/>
        </w:rPr>
        <w:t xml:space="preserve">krahas raportit vjetor të punës e ka </w:t>
      </w:r>
      <w:r w:rsidR="00EF06BF" w:rsidRPr="00FE0921">
        <w:rPr>
          <w:rFonts w:ascii="Times New Roman" w:hAnsi="Times New Roman" w:cs="Times New Roman"/>
          <w:sz w:val="24"/>
          <w:szCs w:val="24"/>
        </w:rPr>
        <w:t>përgatitur</w:t>
      </w:r>
      <w:r w:rsidR="00975E03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9D7349" w:rsidRPr="00FE0921">
        <w:rPr>
          <w:rFonts w:ascii="Times New Roman" w:hAnsi="Times New Roman" w:cs="Times New Roman"/>
          <w:sz w:val="24"/>
          <w:szCs w:val="24"/>
        </w:rPr>
        <w:t xml:space="preserve">edhe një raport për fushën e </w:t>
      </w:r>
      <w:r w:rsidR="00975E03" w:rsidRPr="00FE0921">
        <w:rPr>
          <w:rFonts w:ascii="Times New Roman" w:hAnsi="Times New Roman" w:cs="Times New Roman"/>
          <w:sz w:val="24"/>
          <w:szCs w:val="24"/>
        </w:rPr>
        <w:t>moni</w:t>
      </w:r>
      <w:r w:rsidR="00A5351E" w:rsidRPr="00FE0921">
        <w:rPr>
          <w:rFonts w:ascii="Times New Roman" w:hAnsi="Times New Roman" w:cs="Times New Roman"/>
          <w:sz w:val="24"/>
          <w:szCs w:val="24"/>
        </w:rPr>
        <w:t>torimit të tregut, ku n</w:t>
      </w:r>
      <w:r w:rsidR="00EF06BF" w:rsidRPr="00FE0921">
        <w:rPr>
          <w:rFonts w:ascii="Times New Roman" w:hAnsi="Times New Roman" w:cs="Times New Roman"/>
          <w:sz w:val="24"/>
          <w:szCs w:val="24"/>
        </w:rPr>
        <w:t>ë detaje ka paraq</w:t>
      </w:r>
      <w:r w:rsidR="00534EBB" w:rsidRPr="00FE0921">
        <w:rPr>
          <w:rFonts w:ascii="Times New Roman" w:hAnsi="Times New Roman" w:cs="Times New Roman"/>
          <w:sz w:val="24"/>
          <w:szCs w:val="24"/>
        </w:rPr>
        <w:t>itur</w:t>
      </w:r>
      <w:r w:rsidR="00A5351E" w:rsidRPr="00FE0921">
        <w:rPr>
          <w:rFonts w:ascii="Times New Roman" w:hAnsi="Times New Roman" w:cs="Times New Roman"/>
          <w:sz w:val="24"/>
          <w:szCs w:val="24"/>
        </w:rPr>
        <w:t xml:space="preserve"> të </w:t>
      </w:r>
      <w:r w:rsidR="00EF06BF" w:rsidRPr="00FE0921">
        <w:rPr>
          <w:rFonts w:ascii="Times New Roman" w:hAnsi="Times New Roman" w:cs="Times New Roman"/>
          <w:sz w:val="24"/>
          <w:szCs w:val="24"/>
        </w:rPr>
        <w:t>dhënat</w:t>
      </w:r>
      <w:r w:rsidR="00A5351E" w:rsidRPr="00FE0921">
        <w:rPr>
          <w:rFonts w:ascii="Times New Roman" w:hAnsi="Times New Roman" w:cs="Times New Roman"/>
          <w:sz w:val="24"/>
          <w:szCs w:val="24"/>
        </w:rPr>
        <w:t xml:space="preserve"> e </w:t>
      </w:r>
      <w:r w:rsidR="009A1ADD" w:rsidRPr="00FE0921">
        <w:rPr>
          <w:rFonts w:ascii="Times New Roman" w:hAnsi="Times New Roman" w:cs="Times New Roman"/>
          <w:sz w:val="24"/>
          <w:szCs w:val="24"/>
        </w:rPr>
        <w:t>gjetura</w:t>
      </w:r>
      <w:r w:rsidR="00A5351E" w:rsidRPr="00FE0921">
        <w:rPr>
          <w:rFonts w:ascii="Times New Roman" w:hAnsi="Times New Roman" w:cs="Times New Roman"/>
          <w:sz w:val="24"/>
          <w:szCs w:val="24"/>
        </w:rPr>
        <w:t xml:space="preserve"> nga tereni dhe burime të ndryshme të informacionit</w:t>
      </w:r>
      <w:r w:rsidR="002209F5" w:rsidRPr="00FE0921">
        <w:rPr>
          <w:rFonts w:ascii="Times New Roman" w:hAnsi="Times New Roman" w:cs="Times New Roman"/>
          <w:sz w:val="24"/>
          <w:szCs w:val="24"/>
        </w:rPr>
        <w:t xml:space="preserve"> nga entitete të ndryshme që merren me statistika dhe analiza të transportit në </w:t>
      </w:r>
      <w:r w:rsidR="00534EBB" w:rsidRPr="00FE0921">
        <w:rPr>
          <w:rFonts w:ascii="Times New Roman" w:hAnsi="Times New Roman" w:cs="Times New Roman"/>
          <w:sz w:val="24"/>
          <w:szCs w:val="24"/>
        </w:rPr>
        <w:t>përgjithësi. Ky është raporti i dytë më radhë që</w:t>
      </w:r>
      <w:r w:rsidR="007E40C9" w:rsidRPr="00FE0921">
        <w:rPr>
          <w:rFonts w:ascii="Times New Roman" w:hAnsi="Times New Roman" w:cs="Times New Roman"/>
          <w:sz w:val="24"/>
          <w:szCs w:val="24"/>
        </w:rPr>
        <w:t xml:space="preserve"> përgatitet për Autoritetin Rregullativ të Hekurudhave.</w:t>
      </w:r>
    </w:p>
    <w:p w:rsidR="007E40C9" w:rsidRPr="00FE0921" w:rsidRDefault="007E40C9" w:rsidP="00017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5B42" w:rsidRPr="00FE0921" w:rsidRDefault="00CE5497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Qëllimi i raportit</w:t>
      </w:r>
    </w:p>
    <w:p w:rsidR="009C546C" w:rsidRPr="00FE0921" w:rsidRDefault="009C546C" w:rsidP="00EC5B42">
      <w:pPr>
        <w:rPr>
          <w:rFonts w:ascii="Times New Roman" w:hAnsi="Times New Roman" w:cs="Times New Roman"/>
          <w:sz w:val="24"/>
          <w:szCs w:val="24"/>
        </w:rPr>
      </w:pPr>
    </w:p>
    <w:p w:rsidR="00EE4C5D" w:rsidRPr="00FE0921" w:rsidRDefault="00EE4C5D" w:rsidP="00017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Qëllimi i raportit të monitorimit është që të m</w:t>
      </w:r>
      <w:r w:rsidR="007A0690" w:rsidRPr="00FE0921">
        <w:rPr>
          <w:rFonts w:ascii="Times New Roman" w:hAnsi="Times New Roman" w:cs="Times New Roman"/>
          <w:sz w:val="24"/>
          <w:szCs w:val="24"/>
        </w:rPr>
        <w:t xml:space="preserve">bledh sa më shumë </w:t>
      </w:r>
      <w:r w:rsidR="00013F25" w:rsidRPr="00FE0921">
        <w:rPr>
          <w:rFonts w:ascii="Times New Roman" w:hAnsi="Times New Roman" w:cs="Times New Roman"/>
          <w:sz w:val="24"/>
          <w:szCs w:val="24"/>
        </w:rPr>
        <w:t xml:space="preserve">të </w:t>
      </w:r>
      <w:r w:rsidR="007A0690" w:rsidRPr="00FE0921">
        <w:rPr>
          <w:rFonts w:ascii="Times New Roman" w:hAnsi="Times New Roman" w:cs="Times New Roman"/>
          <w:sz w:val="24"/>
          <w:szCs w:val="24"/>
        </w:rPr>
        <w:t>dhëna për tregun hekurudh</w:t>
      </w:r>
      <w:r w:rsidR="00C657AA" w:rsidRPr="00FE0921">
        <w:rPr>
          <w:rFonts w:ascii="Times New Roman" w:hAnsi="Times New Roman" w:cs="Times New Roman"/>
          <w:sz w:val="24"/>
          <w:szCs w:val="24"/>
        </w:rPr>
        <w:t>or</w:t>
      </w:r>
      <w:r w:rsidR="007A0690" w:rsidRPr="00FE0921">
        <w:rPr>
          <w:rFonts w:ascii="Times New Roman" w:hAnsi="Times New Roman" w:cs="Times New Roman"/>
          <w:sz w:val="24"/>
          <w:szCs w:val="24"/>
        </w:rPr>
        <w:t xml:space="preserve"> , në </w:t>
      </w:r>
      <w:r w:rsidR="009A1ADD" w:rsidRPr="00FE0921">
        <w:rPr>
          <w:rFonts w:ascii="Times New Roman" w:hAnsi="Times New Roman" w:cs="Times New Roman"/>
          <w:sz w:val="24"/>
          <w:szCs w:val="24"/>
        </w:rPr>
        <w:t>mënyrë</w:t>
      </w:r>
      <w:r w:rsidR="00C657AA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7A0690" w:rsidRPr="00FE0921">
        <w:rPr>
          <w:rFonts w:ascii="Times New Roman" w:hAnsi="Times New Roman" w:cs="Times New Roman"/>
          <w:sz w:val="24"/>
          <w:szCs w:val="24"/>
        </w:rPr>
        <w:t xml:space="preserve"> që kë</w:t>
      </w:r>
      <w:r w:rsidR="00C657AA" w:rsidRPr="00FE0921">
        <w:rPr>
          <w:rFonts w:ascii="Times New Roman" w:hAnsi="Times New Roman" w:cs="Times New Roman"/>
          <w:sz w:val="24"/>
          <w:szCs w:val="24"/>
        </w:rPr>
        <w:t xml:space="preserve">to dhëna </w:t>
      </w:r>
      <w:r w:rsidR="00351DA2">
        <w:rPr>
          <w:rFonts w:ascii="Times New Roman" w:hAnsi="Times New Roman" w:cs="Times New Roman"/>
          <w:sz w:val="24"/>
          <w:szCs w:val="24"/>
        </w:rPr>
        <w:t xml:space="preserve"> t’i vë</w:t>
      </w:r>
      <w:r w:rsidR="007A0690" w:rsidRPr="00FE0921">
        <w:rPr>
          <w:rFonts w:ascii="Times New Roman" w:hAnsi="Times New Roman" w:cs="Times New Roman"/>
          <w:sz w:val="24"/>
          <w:szCs w:val="24"/>
        </w:rPr>
        <w:t xml:space="preserve"> në </w:t>
      </w:r>
      <w:r w:rsidR="009A1ADD" w:rsidRPr="00FE0921">
        <w:rPr>
          <w:rFonts w:ascii="Times New Roman" w:hAnsi="Times New Roman" w:cs="Times New Roman"/>
          <w:sz w:val="24"/>
          <w:szCs w:val="24"/>
        </w:rPr>
        <w:t>shërbim</w:t>
      </w:r>
      <w:r w:rsidR="00C657AA" w:rsidRPr="00FE0921">
        <w:rPr>
          <w:rFonts w:ascii="Times New Roman" w:hAnsi="Times New Roman" w:cs="Times New Roman"/>
          <w:sz w:val="24"/>
          <w:szCs w:val="24"/>
        </w:rPr>
        <w:t xml:space="preserve"> të funksionimit më të mirë të</w:t>
      </w:r>
      <w:r w:rsidR="00E048C8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A861C1" w:rsidRPr="00FE0921">
        <w:rPr>
          <w:rFonts w:ascii="Times New Roman" w:hAnsi="Times New Roman" w:cs="Times New Roman"/>
          <w:sz w:val="24"/>
          <w:szCs w:val="24"/>
        </w:rPr>
        <w:t xml:space="preserve">sektorit </w:t>
      </w:r>
      <w:r w:rsidR="00E048C8" w:rsidRPr="00FE0921">
        <w:rPr>
          <w:rFonts w:ascii="Times New Roman" w:hAnsi="Times New Roman" w:cs="Times New Roman"/>
          <w:sz w:val="24"/>
          <w:szCs w:val="24"/>
        </w:rPr>
        <w:t xml:space="preserve"> hekurudhor. Monitorimi i tregut është konsideruar si një instrument dhe </w:t>
      </w:r>
      <w:r w:rsidR="009A1ADD" w:rsidRPr="00FE0921">
        <w:rPr>
          <w:rFonts w:ascii="Times New Roman" w:hAnsi="Times New Roman" w:cs="Times New Roman"/>
          <w:sz w:val="24"/>
          <w:szCs w:val="24"/>
        </w:rPr>
        <w:t>mekanizëm</w:t>
      </w:r>
      <w:r w:rsidR="00E048C8" w:rsidRPr="00FE0921">
        <w:rPr>
          <w:rFonts w:ascii="Times New Roman" w:hAnsi="Times New Roman" w:cs="Times New Roman"/>
          <w:sz w:val="24"/>
          <w:szCs w:val="24"/>
        </w:rPr>
        <w:t xml:space="preserve"> i </w:t>
      </w:r>
      <w:r w:rsidR="009A1ADD" w:rsidRPr="00FE0921">
        <w:rPr>
          <w:rFonts w:ascii="Times New Roman" w:hAnsi="Times New Roman" w:cs="Times New Roman"/>
          <w:sz w:val="24"/>
          <w:szCs w:val="24"/>
        </w:rPr>
        <w:t>rëndësishëm</w:t>
      </w:r>
      <w:r w:rsidR="00E048C8" w:rsidRPr="00FE0921">
        <w:rPr>
          <w:rFonts w:ascii="Times New Roman" w:hAnsi="Times New Roman" w:cs="Times New Roman"/>
          <w:sz w:val="24"/>
          <w:szCs w:val="24"/>
        </w:rPr>
        <w:t xml:space="preserve"> i cili mund të kontribuoj në rritjen e </w:t>
      </w:r>
      <w:r w:rsidR="009A1ADD" w:rsidRPr="00FE0921">
        <w:rPr>
          <w:rFonts w:ascii="Times New Roman" w:hAnsi="Times New Roman" w:cs="Times New Roman"/>
          <w:sz w:val="24"/>
          <w:szCs w:val="24"/>
        </w:rPr>
        <w:t>cilësisë</w:t>
      </w:r>
      <w:r w:rsidR="00E048C8" w:rsidRPr="00FE0921">
        <w:rPr>
          <w:rFonts w:ascii="Times New Roman" w:hAnsi="Times New Roman" w:cs="Times New Roman"/>
          <w:sz w:val="24"/>
          <w:szCs w:val="24"/>
        </w:rPr>
        <w:t xml:space="preserve"> së </w:t>
      </w:r>
      <w:r w:rsidR="009B205A" w:rsidRPr="00FE0921">
        <w:rPr>
          <w:rFonts w:ascii="Times New Roman" w:hAnsi="Times New Roman" w:cs="Times New Roman"/>
          <w:sz w:val="24"/>
          <w:szCs w:val="24"/>
        </w:rPr>
        <w:t xml:space="preserve">shërbimeve në transportin hekurudhor, po </w:t>
      </w:r>
      <w:r w:rsidR="00893C7D" w:rsidRPr="00FE0921">
        <w:rPr>
          <w:rFonts w:ascii="Times New Roman" w:hAnsi="Times New Roman" w:cs="Times New Roman"/>
          <w:sz w:val="24"/>
          <w:szCs w:val="24"/>
        </w:rPr>
        <w:t xml:space="preserve">ashtu </w:t>
      </w:r>
      <w:r w:rsidR="002A7AC8" w:rsidRPr="00FE0921">
        <w:rPr>
          <w:rFonts w:ascii="Times New Roman" w:hAnsi="Times New Roman" w:cs="Times New Roman"/>
          <w:sz w:val="24"/>
          <w:szCs w:val="24"/>
        </w:rPr>
        <w:t xml:space="preserve">raporti i monitorimit të tregut mund të </w:t>
      </w:r>
      <w:r w:rsidR="009A1ADD" w:rsidRPr="00FE0921">
        <w:rPr>
          <w:rFonts w:ascii="Times New Roman" w:hAnsi="Times New Roman" w:cs="Times New Roman"/>
          <w:sz w:val="24"/>
          <w:szCs w:val="24"/>
        </w:rPr>
        <w:t>shërbej</w:t>
      </w:r>
      <w:r w:rsidR="002A7AC8" w:rsidRPr="00FE0921">
        <w:rPr>
          <w:rFonts w:ascii="Times New Roman" w:hAnsi="Times New Roman" w:cs="Times New Roman"/>
          <w:sz w:val="24"/>
          <w:szCs w:val="24"/>
        </w:rPr>
        <w:t xml:space="preserve"> si një dokument i rëndësishëm</w:t>
      </w:r>
      <w:r w:rsidR="003604B7" w:rsidRPr="00FE0921">
        <w:rPr>
          <w:rFonts w:ascii="Times New Roman" w:hAnsi="Times New Roman" w:cs="Times New Roman"/>
          <w:sz w:val="24"/>
          <w:szCs w:val="24"/>
        </w:rPr>
        <w:t xml:space="preserve"> që paraqet zhvillimin e tre</w:t>
      </w:r>
      <w:r w:rsidR="00F3541D" w:rsidRPr="00FE0921">
        <w:rPr>
          <w:rFonts w:ascii="Times New Roman" w:hAnsi="Times New Roman" w:cs="Times New Roman"/>
          <w:sz w:val="24"/>
          <w:szCs w:val="24"/>
        </w:rPr>
        <w:t>gut hekurudhor në vend</w:t>
      </w:r>
      <w:r w:rsidR="002A7AC8" w:rsidRPr="00FE0921">
        <w:rPr>
          <w:rFonts w:ascii="Times New Roman" w:hAnsi="Times New Roman" w:cs="Times New Roman"/>
          <w:sz w:val="24"/>
          <w:szCs w:val="24"/>
        </w:rPr>
        <w:t xml:space="preserve"> për të gjitha </w:t>
      </w:r>
      <w:r w:rsidR="009A1ADD" w:rsidRPr="00FE0921">
        <w:rPr>
          <w:rFonts w:ascii="Times New Roman" w:hAnsi="Times New Roman" w:cs="Times New Roman"/>
          <w:sz w:val="24"/>
          <w:szCs w:val="24"/>
        </w:rPr>
        <w:t>palët</w:t>
      </w:r>
      <w:r w:rsidR="002A7AC8" w:rsidRPr="00FE0921">
        <w:rPr>
          <w:rFonts w:ascii="Times New Roman" w:hAnsi="Times New Roman" w:cs="Times New Roman"/>
          <w:sz w:val="24"/>
          <w:szCs w:val="24"/>
        </w:rPr>
        <w:t xml:space="preserve"> e interesit</w:t>
      </w:r>
      <w:r w:rsidR="00893C7D" w:rsidRPr="00FE0921">
        <w:rPr>
          <w:rFonts w:ascii="Times New Roman" w:hAnsi="Times New Roman" w:cs="Times New Roman"/>
          <w:sz w:val="24"/>
          <w:szCs w:val="24"/>
        </w:rPr>
        <w:t>.</w:t>
      </w:r>
    </w:p>
    <w:p w:rsidR="008D6C23" w:rsidRPr="00FE0921" w:rsidRDefault="008D6C23" w:rsidP="00EC5B42">
      <w:pPr>
        <w:rPr>
          <w:rFonts w:ascii="Times New Roman" w:hAnsi="Times New Roman" w:cs="Times New Roman"/>
          <w:sz w:val="24"/>
          <w:szCs w:val="24"/>
        </w:rPr>
      </w:pPr>
    </w:p>
    <w:p w:rsidR="00EC5B42" w:rsidRPr="00FE0921" w:rsidRDefault="00CE5497" w:rsidP="00017A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Metodologjia</w:t>
      </w:r>
    </w:p>
    <w:p w:rsidR="00F5051E" w:rsidRPr="00FE0921" w:rsidRDefault="00F5051E" w:rsidP="00017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051E" w:rsidRDefault="009624BA" w:rsidP="00017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Në </w:t>
      </w:r>
      <w:r w:rsidR="009A1ADD" w:rsidRPr="00FE0921">
        <w:rPr>
          <w:rFonts w:ascii="Times New Roman" w:hAnsi="Times New Roman" w:cs="Times New Roman"/>
          <w:sz w:val="24"/>
          <w:szCs w:val="24"/>
        </w:rPr>
        <w:t>mungesë</w:t>
      </w:r>
      <w:r w:rsidRPr="00FE0921">
        <w:rPr>
          <w:rFonts w:ascii="Times New Roman" w:hAnsi="Times New Roman" w:cs="Times New Roman"/>
          <w:sz w:val="24"/>
          <w:szCs w:val="24"/>
        </w:rPr>
        <w:t xml:space="preserve"> të një dokumenti i cili i përcakton treguesit e monitorimit të tregut , ne si departament</w:t>
      </w:r>
      <w:r w:rsidR="00156242" w:rsidRPr="00FE0921">
        <w:rPr>
          <w:rFonts w:ascii="Times New Roman" w:hAnsi="Times New Roman" w:cs="Times New Roman"/>
          <w:sz w:val="24"/>
          <w:szCs w:val="24"/>
        </w:rPr>
        <w:t xml:space="preserve"> kemi ndjekur </w:t>
      </w:r>
      <w:r w:rsidR="009A1ADD" w:rsidRPr="00FE0921">
        <w:rPr>
          <w:rFonts w:ascii="Times New Roman" w:hAnsi="Times New Roman" w:cs="Times New Roman"/>
          <w:sz w:val="24"/>
          <w:szCs w:val="24"/>
        </w:rPr>
        <w:t>metodën</w:t>
      </w:r>
      <w:r w:rsidR="00156242" w:rsidRPr="00FE0921">
        <w:rPr>
          <w:rFonts w:ascii="Times New Roman" w:hAnsi="Times New Roman" w:cs="Times New Roman"/>
          <w:sz w:val="24"/>
          <w:szCs w:val="24"/>
        </w:rPr>
        <w:t xml:space="preserve"> e Irg-Rail</w:t>
      </w:r>
      <w:r w:rsidR="006C4BE9" w:rsidRPr="00FE0921">
        <w:rPr>
          <w:rFonts w:ascii="Times New Roman" w:hAnsi="Times New Roman" w:cs="Times New Roman"/>
          <w:sz w:val="24"/>
          <w:szCs w:val="24"/>
        </w:rPr>
        <w:t xml:space="preserve"> Grup</w:t>
      </w:r>
      <w:r w:rsidR="00156242" w:rsidRPr="00FE0921">
        <w:rPr>
          <w:rFonts w:ascii="Times New Roman" w:hAnsi="Times New Roman" w:cs="Times New Roman"/>
          <w:sz w:val="24"/>
          <w:szCs w:val="24"/>
        </w:rPr>
        <w:t xml:space="preserve"> për monitorimin e tregut hekurudhor, duke qenë antar me </w:t>
      </w:r>
      <w:r w:rsidR="003130F1" w:rsidRPr="00FE0921">
        <w:rPr>
          <w:rFonts w:ascii="Times New Roman" w:hAnsi="Times New Roman" w:cs="Times New Roman"/>
          <w:sz w:val="24"/>
          <w:szCs w:val="24"/>
        </w:rPr>
        <w:t>të drejta të plota në këtë grup të pavarur të rregullatorëve të</w:t>
      </w:r>
      <w:r w:rsidR="006C4BE9" w:rsidRPr="00FE0921">
        <w:rPr>
          <w:rFonts w:ascii="Times New Roman" w:hAnsi="Times New Roman" w:cs="Times New Roman"/>
          <w:sz w:val="24"/>
          <w:szCs w:val="24"/>
        </w:rPr>
        <w:t xml:space="preserve"> tregut hekurudhor. Udhëzimet që i ka përgatitur dhe publikuar </w:t>
      </w:r>
      <w:r w:rsidR="00D05178" w:rsidRPr="00FE0921">
        <w:rPr>
          <w:rFonts w:ascii="Times New Roman" w:hAnsi="Times New Roman" w:cs="Times New Roman"/>
          <w:sz w:val="24"/>
          <w:szCs w:val="24"/>
        </w:rPr>
        <w:t>Irg-Rail, ne i kemi shfrytëzuar si model dhe udhërrëfyes për monitorimin e tregut hekurudhor në vend.</w:t>
      </w:r>
      <w:r w:rsidR="000921F6" w:rsidRPr="00FE0921">
        <w:rPr>
          <w:rFonts w:ascii="Times New Roman" w:hAnsi="Times New Roman" w:cs="Times New Roman"/>
          <w:sz w:val="24"/>
          <w:szCs w:val="24"/>
        </w:rPr>
        <w:t xml:space="preserve"> Përmes këtyre udhëzimeve ne kemi hartuar një plan</w:t>
      </w:r>
      <w:r w:rsidR="008600BC" w:rsidRPr="00FE0921">
        <w:rPr>
          <w:rFonts w:ascii="Times New Roman" w:hAnsi="Times New Roman" w:cs="Times New Roman"/>
          <w:sz w:val="24"/>
          <w:szCs w:val="24"/>
        </w:rPr>
        <w:t xml:space="preserve"> për </w:t>
      </w:r>
      <w:r w:rsidR="009A1ADD" w:rsidRPr="00FE0921">
        <w:rPr>
          <w:rFonts w:ascii="Times New Roman" w:hAnsi="Times New Roman" w:cs="Times New Roman"/>
          <w:sz w:val="24"/>
          <w:szCs w:val="24"/>
        </w:rPr>
        <w:t>përgatitjen</w:t>
      </w:r>
      <w:r w:rsidR="002A74B1" w:rsidRPr="00FE0921">
        <w:rPr>
          <w:rFonts w:ascii="Times New Roman" w:hAnsi="Times New Roman" w:cs="Times New Roman"/>
          <w:sz w:val="24"/>
          <w:szCs w:val="24"/>
        </w:rPr>
        <w:t xml:space="preserve"> e raportit të monitorimit ku</w:t>
      </w:r>
      <w:r w:rsidR="008600BC" w:rsidRPr="00FE0921">
        <w:rPr>
          <w:rFonts w:ascii="Times New Roman" w:hAnsi="Times New Roman" w:cs="Times New Roman"/>
          <w:sz w:val="24"/>
          <w:szCs w:val="24"/>
        </w:rPr>
        <w:t xml:space="preserve"> i kemi </w:t>
      </w:r>
      <w:r w:rsidR="009A1ADD" w:rsidRPr="00FE0921">
        <w:rPr>
          <w:rFonts w:ascii="Times New Roman" w:hAnsi="Times New Roman" w:cs="Times New Roman"/>
          <w:sz w:val="24"/>
          <w:szCs w:val="24"/>
        </w:rPr>
        <w:t>përfshirë</w:t>
      </w:r>
      <w:r w:rsidR="008600BC" w:rsidRPr="00FE0921">
        <w:rPr>
          <w:rFonts w:ascii="Times New Roman" w:hAnsi="Times New Roman" w:cs="Times New Roman"/>
          <w:sz w:val="24"/>
          <w:szCs w:val="24"/>
        </w:rPr>
        <w:t xml:space="preserve"> treguesit e tregut </w:t>
      </w:r>
      <w:r w:rsidR="009A1ADD" w:rsidRPr="00FE0921">
        <w:rPr>
          <w:rFonts w:ascii="Times New Roman" w:hAnsi="Times New Roman" w:cs="Times New Roman"/>
          <w:sz w:val="24"/>
          <w:szCs w:val="24"/>
        </w:rPr>
        <w:t>hekurudhor</w:t>
      </w:r>
      <w:r w:rsidR="008600BC" w:rsidRPr="00FE0921">
        <w:rPr>
          <w:rFonts w:ascii="Times New Roman" w:hAnsi="Times New Roman" w:cs="Times New Roman"/>
          <w:sz w:val="24"/>
          <w:szCs w:val="24"/>
        </w:rPr>
        <w:t xml:space="preserve"> evropian</w:t>
      </w:r>
      <w:r w:rsidR="00F72EFC" w:rsidRPr="00FE0921">
        <w:rPr>
          <w:rFonts w:ascii="Times New Roman" w:hAnsi="Times New Roman" w:cs="Times New Roman"/>
          <w:sz w:val="24"/>
          <w:szCs w:val="24"/>
        </w:rPr>
        <w:t>, më poshtë do të keni mundësi të shihni edhe fokusin e këtij raporti</w:t>
      </w:r>
      <w:r w:rsidR="00372350" w:rsidRPr="00FE0921">
        <w:rPr>
          <w:rFonts w:ascii="Times New Roman" w:hAnsi="Times New Roman" w:cs="Times New Roman"/>
          <w:sz w:val="24"/>
          <w:szCs w:val="24"/>
        </w:rPr>
        <w:t>.</w:t>
      </w:r>
    </w:p>
    <w:p w:rsidR="006B537C" w:rsidRDefault="006B537C" w:rsidP="00017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350" w:rsidRDefault="00372350" w:rsidP="00EC5B42">
      <w:pPr>
        <w:rPr>
          <w:rFonts w:ascii="Times New Roman" w:hAnsi="Times New Roman" w:cs="Times New Roman"/>
          <w:sz w:val="24"/>
          <w:szCs w:val="24"/>
        </w:rPr>
      </w:pPr>
    </w:p>
    <w:p w:rsidR="006B537C" w:rsidRPr="00FE0921" w:rsidRDefault="006B537C" w:rsidP="00EC5B42">
      <w:pPr>
        <w:rPr>
          <w:rFonts w:ascii="Times New Roman" w:hAnsi="Times New Roman" w:cs="Times New Roman"/>
          <w:i/>
          <w:sz w:val="24"/>
          <w:szCs w:val="24"/>
        </w:rPr>
      </w:pPr>
    </w:p>
    <w:p w:rsidR="00CE5497" w:rsidRPr="00FE0921" w:rsidRDefault="00CE5497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>Përmbledhje e</w:t>
      </w:r>
      <w:r w:rsidR="00E36E31" w:rsidRPr="00FE0921">
        <w:rPr>
          <w:rFonts w:ascii="Times New Roman" w:hAnsi="Times New Roman" w:cs="Times New Roman"/>
          <w:b/>
          <w:sz w:val="24"/>
          <w:szCs w:val="24"/>
        </w:rPr>
        <w:t xml:space="preserve"> të gjeturave </w:t>
      </w:r>
    </w:p>
    <w:p w:rsidR="00144FAD" w:rsidRPr="00FE0921" w:rsidRDefault="00144FAD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21E9" w:rsidRDefault="004521AD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Departamenti i </w:t>
      </w:r>
      <w:r w:rsidR="00144FAD" w:rsidRPr="00FE0921">
        <w:rPr>
          <w:rFonts w:ascii="Times New Roman" w:hAnsi="Times New Roman" w:cs="Times New Roman"/>
          <w:sz w:val="24"/>
          <w:szCs w:val="24"/>
        </w:rPr>
        <w:t>Rregullimi</w:t>
      </w:r>
      <w:r w:rsidRPr="00FE0921">
        <w:rPr>
          <w:rFonts w:ascii="Times New Roman" w:hAnsi="Times New Roman" w:cs="Times New Roman"/>
          <w:sz w:val="24"/>
          <w:szCs w:val="24"/>
        </w:rPr>
        <w:t>t të T</w:t>
      </w:r>
      <w:r w:rsidR="00144FAD" w:rsidRPr="00FE0921">
        <w:rPr>
          <w:rFonts w:ascii="Times New Roman" w:hAnsi="Times New Roman" w:cs="Times New Roman"/>
          <w:sz w:val="24"/>
          <w:szCs w:val="24"/>
        </w:rPr>
        <w:t>regut</w:t>
      </w:r>
      <w:r w:rsidRPr="00FE0921">
        <w:rPr>
          <w:rFonts w:ascii="Times New Roman" w:hAnsi="Times New Roman" w:cs="Times New Roman"/>
          <w:sz w:val="24"/>
          <w:szCs w:val="24"/>
        </w:rPr>
        <w:t xml:space="preserve"> gjatë punës monitorues</w:t>
      </w:r>
      <w:r w:rsidR="00D5055B" w:rsidRPr="00FE0921">
        <w:rPr>
          <w:rFonts w:ascii="Times New Roman" w:hAnsi="Times New Roman" w:cs="Times New Roman"/>
          <w:sz w:val="24"/>
          <w:szCs w:val="24"/>
        </w:rPr>
        <w:t>e</w:t>
      </w:r>
      <w:r w:rsidRPr="00FE0921">
        <w:rPr>
          <w:rFonts w:ascii="Times New Roman" w:hAnsi="Times New Roman" w:cs="Times New Roman"/>
          <w:sz w:val="24"/>
          <w:szCs w:val="24"/>
        </w:rPr>
        <w:t xml:space="preserve"> gjatë vitit 2014 ka </w:t>
      </w:r>
      <w:r w:rsidR="000356EB" w:rsidRPr="00FE0921">
        <w:rPr>
          <w:rFonts w:ascii="Times New Roman" w:hAnsi="Times New Roman" w:cs="Times New Roman"/>
          <w:sz w:val="24"/>
          <w:szCs w:val="24"/>
        </w:rPr>
        <w:t>regjistruar</w:t>
      </w:r>
      <w:r w:rsidRPr="00FE0921">
        <w:rPr>
          <w:rFonts w:ascii="Times New Roman" w:hAnsi="Times New Roman" w:cs="Times New Roman"/>
          <w:sz w:val="24"/>
          <w:szCs w:val="24"/>
        </w:rPr>
        <w:t xml:space="preserve"> disa </w:t>
      </w:r>
      <w:r w:rsidR="00B357B0">
        <w:rPr>
          <w:rFonts w:ascii="Times New Roman" w:hAnsi="Times New Roman" w:cs="Times New Roman"/>
          <w:sz w:val="24"/>
          <w:szCs w:val="24"/>
        </w:rPr>
        <w:t>mospërmbushje të obligimeve</w:t>
      </w:r>
      <w:r w:rsidR="00B357B0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Pr="00FE0921">
        <w:rPr>
          <w:rFonts w:ascii="Times New Roman" w:hAnsi="Times New Roman" w:cs="Times New Roman"/>
          <w:sz w:val="24"/>
          <w:szCs w:val="24"/>
        </w:rPr>
        <w:t>ligjore të cilat</w:t>
      </w:r>
      <w:r w:rsidR="00305B4A" w:rsidRPr="00FE0921">
        <w:rPr>
          <w:rFonts w:ascii="Times New Roman" w:hAnsi="Times New Roman" w:cs="Times New Roman"/>
          <w:sz w:val="24"/>
          <w:szCs w:val="24"/>
        </w:rPr>
        <w:t xml:space="preserve"> e </w:t>
      </w:r>
      <w:r w:rsidR="000356EB" w:rsidRPr="00FE0921">
        <w:rPr>
          <w:rFonts w:ascii="Times New Roman" w:hAnsi="Times New Roman" w:cs="Times New Roman"/>
          <w:sz w:val="24"/>
          <w:szCs w:val="24"/>
        </w:rPr>
        <w:t>kanë</w:t>
      </w:r>
      <w:r w:rsidR="00305B4A" w:rsidRPr="00FE0921">
        <w:rPr>
          <w:rFonts w:ascii="Times New Roman" w:hAnsi="Times New Roman" w:cs="Times New Roman"/>
          <w:sz w:val="24"/>
          <w:szCs w:val="24"/>
        </w:rPr>
        <w:t xml:space="preserve"> pamundësuar funksionimin e tregut hekurudhor në nivelin e </w:t>
      </w:r>
      <w:r w:rsidR="000356EB" w:rsidRPr="00FE0921">
        <w:rPr>
          <w:rFonts w:ascii="Times New Roman" w:hAnsi="Times New Roman" w:cs="Times New Roman"/>
          <w:sz w:val="24"/>
          <w:szCs w:val="24"/>
        </w:rPr>
        <w:t>kënaqshëm</w:t>
      </w:r>
      <w:r w:rsidR="00305B4A" w:rsidRPr="00FE0921">
        <w:rPr>
          <w:rFonts w:ascii="Times New Roman" w:hAnsi="Times New Roman" w:cs="Times New Roman"/>
          <w:sz w:val="24"/>
          <w:szCs w:val="24"/>
        </w:rPr>
        <w:t xml:space="preserve">, duke </w:t>
      </w:r>
      <w:r w:rsidR="000356EB" w:rsidRPr="00FE0921">
        <w:rPr>
          <w:rFonts w:ascii="Times New Roman" w:hAnsi="Times New Roman" w:cs="Times New Roman"/>
          <w:sz w:val="24"/>
          <w:szCs w:val="24"/>
        </w:rPr>
        <w:t>vërejtur</w:t>
      </w:r>
      <w:r w:rsidR="00305B4A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0356EB" w:rsidRPr="00FE0921">
        <w:rPr>
          <w:rFonts w:ascii="Times New Roman" w:hAnsi="Times New Roman" w:cs="Times New Roman"/>
          <w:sz w:val="24"/>
          <w:szCs w:val="24"/>
        </w:rPr>
        <w:t>situatën</w:t>
      </w:r>
      <w:r w:rsidR="00305B4A" w:rsidRPr="00FE0921">
        <w:rPr>
          <w:rFonts w:ascii="Times New Roman" w:hAnsi="Times New Roman" w:cs="Times New Roman"/>
          <w:sz w:val="24"/>
          <w:szCs w:val="24"/>
        </w:rPr>
        <w:t xml:space="preserve"> e cila ka mbretëruar dhe gjendjen që janë ndërmarrjet hekurudhore</w:t>
      </w:r>
      <w:r w:rsidR="00CD173E" w:rsidRPr="00FE0921">
        <w:rPr>
          <w:rFonts w:ascii="Times New Roman" w:hAnsi="Times New Roman" w:cs="Times New Roman"/>
          <w:sz w:val="24"/>
          <w:szCs w:val="24"/>
        </w:rPr>
        <w:t xml:space="preserve"> këto </w:t>
      </w:r>
      <w:r w:rsidR="0082124F">
        <w:rPr>
          <w:rFonts w:ascii="Times New Roman" w:hAnsi="Times New Roman" w:cs="Times New Roman"/>
          <w:sz w:val="24"/>
          <w:szCs w:val="24"/>
        </w:rPr>
        <w:t>mospërmbushje të obligimeve</w:t>
      </w:r>
      <w:r w:rsidR="0082124F" w:rsidRPr="00FE0921">
        <w:rPr>
          <w:rFonts w:ascii="Times New Roman" w:hAnsi="Times New Roman" w:cs="Times New Roman"/>
          <w:sz w:val="24"/>
          <w:szCs w:val="24"/>
        </w:rPr>
        <w:t xml:space="preserve"> ligjore </w:t>
      </w:r>
      <w:r w:rsidR="00CD173E" w:rsidRPr="00FE0921">
        <w:rPr>
          <w:rFonts w:ascii="Times New Roman" w:hAnsi="Times New Roman" w:cs="Times New Roman"/>
          <w:sz w:val="24"/>
          <w:szCs w:val="24"/>
        </w:rPr>
        <w:t xml:space="preserve">nuk janë adresuar në </w:t>
      </w:r>
      <w:r w:rsidR="009D30CB" w:rsidRPr="00FE0921">
        <w:rPr>
          <w:rFonts w:ascii="Times New Roman" w:hAnsi="Times New Roman" w:cs="Times New Roman"/>
          <w:sz w:val="24"/>
          <w:szCs w:val="24"/>
        </w:rPr>
        <w:t>nivel</w:t>
      </w:r>
      <w:r w:rsidR="00CD173E" w:rsidRPr="00FE0921">
        <w:rPr>
          <w:rFonts w:ascii="Times New Roman" w:hAnsi="Times New Roman" w:cs="Times New Roman"/>
          <w:sz w:val="24"/>
          <w:szCs w:val="24"/>
        </w:rPr>
        <w:t xml:space="preserve"> me te larta më shpresë se në të ardhmen do t</w:t>
      </w:r>
      <w:r w:rsidR="00A621E9" w:rsidRPr="00FE0921">
        <w:rPr>
          <w:rFonts w:ascii="Times New Roman" w:hAnsi="Times New Roman" w:cs="Times New Roman"/>
          <w:sz w:val="24"/>
          <w:szCs w:val="24"/>
        </w:rPr>
        <w:t>ë rregullohen.</w:t>
      </w:r>
    </w:p>
    <w:p w:rsidR="00F06534" w:rsidRPr="00FE0921" w:rsidRDefault="00F06534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4FAD" w:rsidRDefault="00A621E9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D</w:t>
      </w:r>
      <w:r w:rsidR="00CD173E" w:rsidRPr="00FE0921">
        <w:rPr>
          <w:rFonts w:ascii="Times New Roman" w:hAnsi="Times New Roman" w:cs="Times New Roman"/>
          <w:sz w:val="24"/>
          <w:szCs w:val="24"/>
        </w:rPr>
        <w:t xml:space="preserve">isa nga </w:t>
      </w:r>
      <w:r w:rsidR="00497313">
        <w:rPr>
          <w:rFonts w:ascii="Times New Roman" w:hAnsi="Times New Roman" w:cs="Times New Roman"/>
          <w:sz w:val="24"/>
          <w:szCs w:val="24"/>
        </w:rPr>
        <w:t>mospërmbushje</w:t>
      </w:r>
      <w:r w:rsidR="00A254BE">
        <w:rPr>
          <w:rFonts w:ascii="Times New Roman" w:hAnsi="Times New Roman" w:cs="Times New Roman"/>
          <w:sz w:val="24"/>
          <w:szCs w:val="24"/>
        </w:rPr>
        <w:t>t e</w:t>
      </w:r>
      <w:r w:rsidR="00497313">
        <w:rPr>
          <w:rFonts w:ascii="Times New Roman" w:hAnsi="Times New Roman" w:cs="Times New Roman"/>
          <w:sz w:val="24"/>
          <w:szCs w:val="24"/>
        </w:rPr>
        <w:t xml:space="preserve"> obligimeve</w:t>
      </w:r>
      <w:r w:rsidR="00CD173E" w:rsidRPr="00FE0921">
        <w:rPr>
          <w:rFonts w:ascii="Times New Roman" w:hAnsi="Times New Roman" w:cs="Times New Roman"/>
          <w:sz w:val="24"/>
          <w:szCs w:val="24"/>
        </w:rPr>
        <w:t xml:space="preserve"> ligjore janë:</w:t>
      </w:r>
    </w:p>
    <w:p w:rsidR="00A54AF3" w:rsidRPr="001E7BFC" w:rsidRDefault="00A54AF3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338FD" w:rsidRDefault="009D30CB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6D9">
        <w:rPr>
          <w:rFonts w:ascii="Times New Roman" w:hAnsi="Times New Roman" w:cs="Times New Roman"/>
          <w:b/>
          <w:sz w:val="24"/>
          <w:szCs w:val="24"/>
        </w:rPr>
        <w:t>Marrëveshja</w:t>
      </w:r>
      <w:r w:rsidR="0086230B" w:rsidRPr="007656D9">
        <w:rPr>
          <w:rFonts w:ascii="Times New Roman" w:hAnsi="Times New Roman" w:cs="Times New Roman"/>
          <w:b/>
          <w:sz w:val="24"/>
          <w:szCs w:val="24"/>
        </w:rPr>
        <w:t xml:space="preserve"> kontr</w:t>
      </w:r>
      <w:r w:rsidRPr="007656D9">
        <w:rPr>
          <w:rFonts w:ascii="Times New Roman" w:hAnsi="Times New Roman" w:cs="Times New Roman"/>
          <w:b/>
          <w:sz w:val="24"/>
          <w:szCs w:val="24"/>
        </w:rPr>
        <w:t>a</w:t>
      </w:r>
      <w:r w:rsidR="00E15168" w:rsidRPr="007656D9">
        <w:rPr>
          <w:rFonts w:ascii="Times New Roman" w:hAnsi="Times New Roman" w:cs="Times New Roman"/>
          <w:b/>
          <w:sz w:val="24"/>
          <w:szCs w:val="24"/>
        </w:rPr>
        <w:t>kt</w:t>
      </w:r>
      <w:r w:rsidR="007656D9" w:rsidRPr="007656D9">
        <w:rPr>
          <w:rFonts w:ascii="Times New Roman" w:hAnsi="Times New Roman" w:cs="Times New Roman"/>
          <w:b/>
          <w:sz w:val="24"/>
          <w:szCs w:val="24"/>
        </w:rPr>
        <w:t>uale:</w:t>
      </w:r>
      <w:r w:rsidR="00E15168" w:rsidRPr="00FE0921">
        <w:rPr>
          <w:rFonts w:ascii="Times New Roman" w:hAnsi="Times New Roman" w:cs="Times New Roman"/>
          <w:sz w:val="24"/>
          <w:szCs w:val="24"/>
        </w:rPr>
        <w:t xml:space="preserve"> K</w:t>
      </w:r>
      <w:r w:rsidR="0086230B" w:rsidRPr="00FE0921">
        <w:rPr>
          <w:rFonts w:ascii="Times New Roman" w:hAnsi="Times New Roman" w:cs="Times New Roman"/>
          <w:sz w:val="24"/>
          <w:szCs w:val="24"/>
        </w:rPr>
        <w:t xml:space="preserve">jo </w:t>
      </w:r>
      <w:r w:rsidRPr="00FE0921">
        <w:rPr>
          <w:rFonts w:ascii="Times New Roman" w:hAnsi="Times New Roman" w:cs="Times New Roman"/>
          <w:sz w:val="24"/>
          <w:szCs w:val="24"/>
        </w:rPr>
        <w:t>marrëveshje</w:t>
      </w:r>
      <w:r w:rsidR="0086230B" w:rsidRPr="00FE0921">
        <w:rPr>
          <w:rFonts w:ascii="Times New Roman" w:hAnsi="Times New Roman" w:cs="Times New Roman"/>
          <w:sz w:val="24"/>
          <w:szCs w:val="24"/>
        </w:rPr>
        <w:t xml:space="preserve"> është një detyrim ligjor për </w:t>
      </w:r>
      <w:r w:rsidRPr="00FE0921">
        <w:rPr>
          <w:rFonts w:ascii="Times New Roman" w:hAnsi="Times New Roman" w:cs="Times New Roman"/>
          <w:sz w:val="24"/>
          <w:szCs w:val="24"/>
        </w:rPr>
        <w:t>Qeverinë</w:t>
      </w:r>
      <w:r w:rsidR="002770CB" w:rsidRPr="00FE0921">
        <w:rPr>
          <w:rFonts w:ascii="Times New Roman" w:hAnsi="Times New Roman" w:cs="Times New Roman"/>
          <w:sz w:val="24"/>
          <w:szCs w:val="24"/>
        </w:rPr>
        <w:t xml:space="preserve"> dhe menaxherin e Infrastrukturës</w:t>
      </w:r>
      <w:r w:rsidR="00E8770E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E15168" w:rsidRPr="00FE0921">
        <w:rPr>
          <w:rFonts w:ascii="Times New Roman" w:hAnsi="Times New Roman" w:cs="Times New Roman"/>
          <w:sz w:val="24"/>
          <w:szCs w:val="24"/>
        </w:rPr>
        <w:t>“</w:t>
      </w:r>
      <w:r w:rsidR="00E8770E" w:rsidRPr="00FE0921">
        <w:rPr>
          <w:rFonts w:ascii="Times New Roman" w:hAnsi="Times New Roman" w:cs="Times New Roman"/>
          <w:sz w:val="24"/>
          <w:szCs w:val="24"/>
        </w:rPr>
        <w:t>Infrakos</w:t>
      </w:r>
      <w:r w:rsidR="00E15168" w:rsidRPr="00FE0921">
        <w:rPr>
          <w:rFonts w:ascii="Times New Roman" w:hAnsi="Times New Roman" w:cs="Times New Roman"/>
          <w:sz w:val="24"/>
          <w:szCs w:val="24"/>
        </w:rPr>
        <w:t>”</w:t>
      </w:r>
      <w:r w:rsidR="00E8770E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A27EC5" w:rsidRPr="00FE0921">
        <w:rPr>
          <w:rFonts w:ascii="Times New Roman" w:hAnsi="Times New Roman" w:cs="Times New Roman"/>
          <w:sz w:val="24"/>
          <w:szCs w:val="24"/>
        </w:rPr>
        <w:t xml:space="preserve"> e cila parashihet me nenin 63.3</w:t>
      </w:r>
      <w:r w:rsidR="00DD5A71" w:rsidRPr="00FE0921">
        <w:rPr>
          <w:rFonts w:ascii="Times New Roman" w:hAnsi="Times New Roman" w:cs="Times New Roman"/>
          <w:sz w:val="24"/>
          <w:szCs w:val="24"/>
        </w:rPr>
        <w:t xml:space="preserve"> të ligjit për hekurudhat</w:t>
      </w:r>
      <w:r w:rsidR="00A27EC5" w:rsidRPr="00FE0921">
        <w:rPr>
          <w:rFonts w:ascii="Times New Roman" w:hAnsi="Times New Roman" w:cs="Times New Roman"/>
          <w:sz w:val="24"/>
          <w:szCs w:val="24"/>
        </w:rPr>
        <w:t xml:space="preserve">, </w:t>
      </w:r>
      <w:r w:rsidRPr="00FE0921">
        <w:rPr>
          <w:rFonts w:ascii="Times New Roman" w:hAnsi="Times New Roman" w:cs="Times New Roman"/>
          <w:sz w:val="24"/>
          <w:szCs w:val="24"/>
        </w:rPr>
        <w:t>mirëpo</w:t>
      </w:r>
      <w:r w:rsidR="00A27EC5" w:rsidRPr="00FE0921">
        <w:rPr>
          <w:rFonts w:ascii="Times New Roman" w:hAnsi="Times New Roman" w:cs="Times New Roman"/>
          <w:sz w:val="24"/>
          <w:szCs w:val="24"/>
        </w:rPr>
        <w:t xml:space="preserve"> kjo </w:t>
      </w:r>
      <w:r w:rsidRPr="00FE0921">
        <w:rPr>
          <w:rFonts w:ascii="Times New Roman" w:hAnsi="Times New Roman" w:cs="Times New Roman"/>
          <w:sz w:val="24"/>
          <w:szCs w:val="24"/>
        </w:rPr>
        <w:t>marrëveshje</w:t>
      </w:r>
      <w:r w:rsidR="00A27EC5" w:rsidRPr="00FE0921">
        <w:rPr>
          <w:rFonts w:ascii="Times New Roman" w:hAnsi="Times New Roman" w:cs="Times New Roman"/>
          <w:sz w:val="24"/>
          <w:szCs w:val="24"/>
        </w:rPr>
        <w:t xml:space="preserve"> deri me tani nuk është arritur.</w:t>
      </w:r>
      <w:r w:rsidR="00634F4D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9170CA" w:rsidRPr="00FE0921">
        <w:rPr>
          <w:rFonts w:ascii="Times New Roman" w:hAnsi="Times New Roman" w:cs="Times New Roman"/>
          <w:sz w:val="24"/>
          <w:szCs w:val="24"/>
        </w:rPr>
        <w:t>Qëllimi</w:t>
      </w:r>
      <w:r w:rsidR="00634F4D" w:rsidRPr="00FE0921">
        <w:rPr>
          <w:rFonts w:ascii="Times New Roman" w:hAnsi="Times New Roman" w:cs="Times New Roman"/>
          <w:sz w:val="24"/>
          <w:szCs w:val="24"/>
        </w:rPr>
        <w:t xml:space="preserve"> i kësaj </w:t>
      </w:r>
      <w:r w:rsidR="009170CA" w:rsidRPr="00FE0921">
        <w:rPr>
          <w:rFonts w:ascii="Times New Roman" w:hAnsi="Times New Roman" w:cs="Times New Roman"/>
          <w:sz w:val="24"/>
          <w:szCs w:val="24"/>
        </w:rPr>
        <w:t>marrëveshje</w:t>
      </w:r>
      <w:r w:rsidR="00634F4D" w:rsidRPr="00FE0921">
        <w:rPr>
          <w:rFonts w:ascii="Times New Roman" w:hAnsi="Times New Roman" w:cs="Times New Roman"/>
          <w:sz w:val="24"/>
          <w:szCs w:val="24"/>
        </w:rPr>
        <w:t xml:space="preserve"> është që Menaxherit të Infrastrukturës t’i siguroj një financim stabil</w:t>
      </w:r>
      <w:r w:rsidR="009170CA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4B50C2" w:rsidRPr="00FE0921">
        <w:rPr>
          <w:rFonts w:ascii="Times New Roman" w:hAnsi="Times New Roman" w:cs="Times New Roman"/>
          <w:sz w:val="24"/>
          <w:szCs w:val="24"/>
        </w:rPr>
        <w:t>për një periudhe afatgjate</w:t>
      </w:r>
      <w:r w:rsidR="00634F4D" w:rsidRPr="00FE0921">
        <w:rPr>
          <w:rFonts w:ascii="Times New Roman" w:hAnsi="Times New Roman" w:cs="Times New Roman"/>
          <w:sz w:val="24"/>
          <w:szCs w:val="24"/>
        </w:rPr>
        <w:t>.</w:t>
      </w:r>
    </w:p>
    <w:p w:rsidR="002C2117" w:rsidRPr="00FE0921" w:rsidRDefault="002C2117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1F08" w:rsidRPr="00FE0921" w:rsidRDefault="009D30CB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6D9">
        <w:rPr>
          <w:rFonts w:ascii="Times New Roman" w:hAnsi="Times New Roman" w:cs="Times New Roman"/>
          <w:b/>
          <w:sz w:val="24"/>
          <w:szCs w:val="24"/>
        </w:rPr>
        <w:t>Marrëveshja</w:t>
      </w:r>
      <w:r w:rsidR="003A1F08" w:rsidRPr="00765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6D9">
        <w:rPr>
          <w:rFonts w:ascii="Times New Roman" w:hAnsi="Times New Roman" w:cs="Times New Roman"/>
          <w:b/>
          <w:sz w:val="24"/>
          <w:szCs w:val="24"/>
        </w:rPr>
        <w:t>Kornizë</w:t>
      </w:r>
      <w:r w:rsidR="007656D9" w:rsidRPr="007656D9">
        <w:rPr>
          <w:rFonts w:ascii="Times New Roman" w:hAnsi="Times New Roman" w:cs="Times New Roman"/>
          <w:b/>
          <w:sz w:val="24"/>
          <w:szCs w:val="24"/>
        </w:rPr>
        <w:t>:</w:t>
      </w:r>
      <w:r w:rsidR="003A1F08" w:rsidRPr="00FE0921">
        <w:rPr>
          <w:rFonts w:ascii="Times New Roman" w:hAnsi="Times New Roman" w:cs="Times New Roman"/>
          <w:sz w:val="24"/>
          <w:szCs w:val="24"/>
        </w:rPr>
        <w:t xml:space="preserve"> Kjo </w:t>
      </w:r>
      <w:r w:rsidRPr="00FE0921">
        <w:rPr>
          <w:rFonts w:ascii="Times New Roman" w:hAnsi="Times New Roman" w:cs="Times New Roman"/>
          <w:sz w:val="24"/>
          <w:szCs w:val="24"/>
        </w:rPr>
        <w:t>marrëveshje</w:t>
      </w:r>
      <w:r w:rsidR="003A1F08" w:rsidRPr="00FE0921">
        <w:rPr>
          <w:rFonts w:ascii="Times New Roman" w:hAnsi="Times New Roman" w:cs="Times New Roman"/>
          <w:sz w:val="24"/>
          <w:szCs w:val="24"/>
        </w:rPr>
        <w:t xml:space="preserve"> është një obligim ligjor që duhet të arrihet në mes të Menaxherit të </w:t>
      </w:r>
      <w:r w:rsidRPr="00FE0921">
        <w:rPr>
          <w:rFonts w:ascii="Times New Roman" w:hAnsi="Times New Roman" w:cs="Times New Roman"/>
          <w:sz w:val="24"/>
          <w:szCs w:val="24"/>
        </w:rPr>
        <w:t>Infrastrukturës</w:t>
      </w:r>
      <w:r w:rsidR="003A1F08" w:rsidRPr="00FE0921">
        <w:rPr>
          <w:rFonts w:ascii="Times New Roman" w:hAnsi="Times New Roman" w:cs="Times New Roman"/>
          <w:sz w:val="24"/>
          <w:szCs w:val="24"/>
        </w:rPr>
        <w:t xml:space="preserve"> dhe Operatorit</w:t>
      </w:r>
      <w:r w:rsidR="00645570" w:rsidRPr="00FE0921">
        <w:rPr>
          <w:rFonts w:ascii="Times New Roman" w:hAnsi="Times New Roman" w:cs="Times New Roman"/>
          <w:sz w:val="24"/>
          <w:szCs w:val="24"/>
        </w:rPr>
        <w:t>, kjo ndryshe quhet edhe marrëveshja mbi qasjen n</w:t>
      </w:r>
      <w:r w:rsidRPr="00FE0921">
        <w:rPr>
          <w:rFonts w:ascii="Times New Roman" w:hAnsi="Times New Roman" w:cs="Times New Roman"/>
          <w:sz w:val="24"/>
          <w:szCs w:val="24"/>
        </w:rPr>
        <w:t>ë infrastrukturë</w:t>
      </w:r>
      <w:r w:rsidR="00EB75C6" w:rsidRPr="00FE0921">
        <w:rPr>
          <w:rFonts w:ascii="Times New Roman" w:hAnsi="Times New Roman" w:cs="Times New Roman"/>
          <w:sz w:val="24"/>
          <w:szCs w:val="24"/>
        </w:rPr>
        <w:t xml:space="preserve"> e cila i</w:t>
      </w:r>
      <w:r w:rsidR="00645570" w:rsidRPr="00FE0921">
        <w:rPr>
          <w:rFonts w:ascii="Times New Roman" w:hAnsi="Times New Roman" w:cs="Times New Roman"/>
          <w:sz w:val="24"/>
          <w:szCs w:val="24"/>
        </w:rPr>
        <w:t xml:space="preserve"> konkretizon dhe definon shërbimet q</w:t>
      </w:r>
      <w:r w:rsidR="00800312" w:rsidRPr="00FE0921">
        <w:rPr>
          <w:rFonts w:ascii="Times New Roman" w:hAnsi="Times New Roman" w:cs="Times New Roman"/>
          <w:sz w:val="24"/>
          <w:szCs w:val="24"/>
        </w:rPr>
        <w:t>ë</w:t>
      </w:r>
      <w:r w:rsidR="00645570" w:rsidRPr="00FE0921">
        <w:rPr>
          <w:rFonts w:ascii="Times New Roman" w:hAnsi="Times New Roman" w:cs="Times New Roman"/>
          <w:sz w:val="24"/>
          <w:szCs w:val="24"/>
        </w:rPr>
        <w:t xml:space="preserve"> i pranon operatori nga </w:t>
      </w:r>
      <w:r w:rsidRPr="00FE0921">
        <w:rPr>
          <w:rFonts w:ascii="Times New Roman" w:hAnsi="Times New Roman" w:cs="Times New Roman"/>
          <w:sz w:val="24"/>
          <w:szCs w:val="24"/>
        </w:rPr>
        <w:t xml:space="preserve">menaxheri i </w:t>
      </w:r>
      <w:r w:rsidR="00800312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Pr="00FE0921">
        <w:rPr>
          <w:rFonts w:ascii="Times New Roman" w:hAnsi="Times New Roman" w:cs="Times New Roman"/>
          <w:sz w:val="24"/>
          <w:szCs w:val="24"/>
        </w:rPr>
        <w:t>Infrastrukturës</w:t>
      </w:r>
      <w:r w:rsidR="00A5166A" w:rsidRPr="00FE0921">
        <w:rPr>
          <w:rFonts w:ascii="Times New Roman" w:hAnsi="Times New Roman" w:cs="Times New Roman"/>
          <w:sz w:val="24"/>
          <w:szCs w:val="24"/>
        </w:rPr>
        <w:t xml:space="preserve">, </w:t>
      </w:r>
      <w:r w:rsidRPr="00FE0921">
        <w:rPr>
          <w:rFonts w:ascii="Times New Roman" w:hAnsi="Times New Roman" w:cs="Times New Roman"/>
          <w:sz w:val="24"/>
          <w:szCs w:val="24"/>
        </w:rPr>
        <w:t>parashihet</w:t>
      </w:r>
      <w:r w:rsidR="00800312" w:rsidRPr="00FE0921">
        <w:rPr>
          <w:rFonts w:ascii="Times New Roman" w:hAnsi="Times New Roman" w:cs="Times New Roman"/>
          <w:sz w:val="24"/>
          <w:szCs w:val="24"/>
        </w:rPr>
        <w:t xml:space="preserve"> me nenin </w:t>
      </w:r>
      <w:r w:rsidR="00A5166A" w:rsidRPr="00FE0921">
        <w:rPr>
          <w:rFonts w:ascii="Times New Roman" w:hAnsi="Times New Roman" w:cs="Times New Roman"/>
          <w:sz w:val="24"/>
          <w:szCs w:val="24"/>
        </w:rPr>
        <w:t>76 të ligjit për hekurudhat, gjatë vitit 2014 nuk është nënshkruar.</w:t>
      </w:r>
    </w:p>
    <w:p w:rsidR="00A5166A" w:rsidRPr="00FE0921" w:rsidRDefault="00A5166A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38A" w:rsidRDefault="009D30CB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6D9">
        <w:rPr>
          <w:rFonts w:ascii="Times New Roman" w:hAnsi="Times New Roman" w:cs="Times New Roman"/>
          <w:b/>
          <w:sz w:val="24"/>
          <w:szCs w:val="24"/>
        </w:rPr>
        <w:t>Kontrata</w:t>
      </w:r>
      <w:r w:rsidR="007656D9" w:rsidRPr="007656D9">
        <w:rPr>
          <w:rFonts w:ascii="Times New Roman" w:hAnsi="Times New Roman" w:cs="Times New Roman"/>
          <w:b/>
          <w:sz w:val="24"/>
          <w:szCs w:val="24"/>
        </w:rPr>
        <w:t xml:space="preserve"> e shërbimeve publike PSO:</w:t>
      </w:r>
      <w:r w:rsidR="007656D9">
        <w:rPr>
          <w:rFonts w:ascii="Times New Roman" w:hAnsi="Times New Roman" w:cs="Times New Roman"/>
          <w:sz w:val="24"/>
          <w:szCs w:val="24"/>
        </w:rPr>
        <w:t xml:space="preserve"> </w:t>
      </w:r>
      <w:r w:rsidR="00FF66E0" w:rsidRPr="00FE0921">
        <w:rPr>
          <w:rFonts w:ascii="Times New Roman" w:hAnsi="Times New Roman" w:cs="Times New Roman"/>
          <w:sz w:val="24"/>
          <w:szCs w:val="24"/>
        </w:rPr>
        <w:t>K</w:t>
      </w:r>
      <w:r w:rsidR="009606F9" w:rsidRPr="00FE0921">
        <w:rPr>
          <w:rFonts w:ascii="Times New Roman" w:hAnsi="Times New Roman" w:cs="Times New Roman"/>
          <w:sz w:val="24"/>
          <w:szCs w:val="24"/>
        </w:rPr>
        <w:t xml:space="preserve">jo </w:t>
      </w:r>
      <w:r w:rsidRPr="00FE0921">
        <w:rPr>
          <w:rFonts w:ascii="Times New Roman" w:hAnsi="Times New Roman" w:cs="Times New Roman"/>
          <w:sz w:val="24"/>
          <w:szCs w:val="24"/>
        </w:rPr>
        <w:t>kontratë</w:t>
      </w:r>
      <w:r w:rsidR="009606F9" w:rsidRPr="00FE0921">
        <w:rPr>
          <w:rFonts w:ascii="Times New Roman" w:hAnsi="Times New Roman" w:cs="Times New Roman"/>
          <w:sz w:val="24"/>
          <w:szCs w:val="24"/>
        </w:rPr>
        <w:t xml:space="preserve"> nuk është arritur </w:t>
      </w:r>
      <w:r w:rsidR="00E375F5" w:rsidRPr="00FE0921">
        <w:rPr>
          <w:rFonts w:ascii="Times New Roman" w:hAnsi="Times New Roman" w:cs="Times New Roman"/>
          <w:sz w:val="24"/>
          <w:szCs w:val="24"/>
        </w:rPr>
        <w:t>sipas formatit ligjor në</w:t>
      </w:r>
      <w:r w:rsidR="009606F9" w:rsidRPr="00FE0921">
        <w:rPr>
          <w:rFonts w:ascii="Times New Roman" w:hAnsi="Times New Roman" w:cs="Times New Roman"/>
          <w:sz w:val="24"/>
          <w:szCs w:val="24"/>
        </w:rPr>
        <w:t xml:space="preserve"> mes autoritetit kompetent dhe operatorit, nuk ka pasur as tender që paras</w:t>
      </w:r>
      <w:r w:rsidR="00C82F4D" w:rsidRPr="00FE0921">
        <w:rPr>
          <w:rFonts w:ascii="Times New Roman" w:hAnsi="Times New Roman" w:cs="Times New Roman"/>
          <w:sz w:val="24"/>
          <w:szCs w:val="24"/>
        </w:rPr>
        <w:t>hihet me nenin 132 të ligjit për hekurudhat</w:t>
      </w:r>
      <w:r w:rsidR="00E375F5" w:rsidRPr="00FE0921">
        <w:rPr>
          <w:rFonts w:ascii="Times New Roman" w:hAnsi="Times New Roman" w:cs="Times New Roman"/>
          <w:sz w:val="24"/>
          <w:szCs w:val="24"/>
        </w:rPr>
        <w:t>,</w:t>
      </w:r>
      <w:r w:rsidR="00660EE3" w:rsidRPr="00FE0921">
        <w:rPr>
          <w:rFonts w:ascii="Times New Roman" w:hAnsi="Times New Roman" w:cs="Times New Roman"/>
          <w:sz w:val="24"/>
          <w:szCs w:val="24"/>
        </w:rPr>
        <w:t xml:space="preserve"> kjo </w:t>
      </w:r>
      <w:r w:rsidRPr="00FE0921">
        <w:rPr>
          <w:rFonts w:ascii="Times New Roman" w:hAnsi="Times New Roman" w:cs="Times New Roman"/>
          <w:sz w:val="24"/>
          <w:szCs w:val="24"/>
        </w:rPr>
        <w:t>kontratë</w:t>
      </w:r>
      <w:r w:rsidR="00660EE3" w:rsidRPr="00FE0921">
        <w:rPr>
          <w:rFonts w:ascii="Times New Roman" w:hAnsi="Times New Roman" w:cs="Times New Roman"/>
          <w:sz w:val="24"/>
          <w:szCs w:val="24"/>
        </w:rPr>
        <w:t xml:space="preserve"> parashihet me nenin 130 të ligjit </w:t>
      </w:r>
      <w:r w:rsidRPr="00FE0921">
        <w:rPr>
          <w:rFonts w:ascii="Times New Roman" w:hAnsi="Times New Roman" w:cs="Times New Roman"/>
          <w:sz w:val="24"/>
          <w:szCs w:val="24"/>
        </w:rPr>
        <w:t>për</w:t>
      </w:r>
      <w:r w:rsidR="00660EE3" w:rsidRPr="00FE0921">
        <w:rPr>
          <w:rFonts w:ascii="Times New Roman" w:hAnsi="Times New Roman" w:cs="Times New Roman"/>
          <w:sz w:val="24"/>
          <w:szCs w:val="24"/>
        </w:rPr>
        <w:t xml:space="preserve"> hekurudhat.</w:t>
      </w:r>
    </w:p>
    <w:p w:rsidR="00A54AF3" w:rsidRDefault="00A54AF3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38A" w:rsidRDefault="0080238A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38A" w:rsidRDefault="0080238A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38A" w:rsidRPr="00FE0921" w:rsidRDefault="0080238A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E63C3" w:rsidRPr="00FE0921" w:rsidRDefault="006E63C3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6D9">
        <w:rPr>
          <w:rFonts w:ascii="Times New Roman" w:hAnsi="Times New Roman" w:cs="Times New Roman"/>
          <w:b/>
          <w:sz w:val="24"/>
          <w:szCs w:val="24"/>
        </w:rPr>
        <w:lastRenderedPageBreak/>
        <w:t>Pag</w:t>
      </w:r>
      <w:r w:rsidR="007656D9" w:rsidRPr="007656D9">
        <w:rPr>
          <w:rFonts w:ascii="Times New Roman" w:hAnsi="Times New Roman" w:cs="Times New Roman"/>
          <w:b/>
          <w:sz w:val="24"/>
          <w:szCs w:val="24"/>
        </w:rPr>
        <w:t>esat e qasjes në infrastrukturë:</w:t>
      </w:r>
      <w:r w:rsidR="002C641E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FF66E0" w:rsidRPr="00FE0921">
        <w:rPr>
          <w:rFonts w:ascii="Times New Roman" w:hAnsi="Times New Roman" w:cs="Times New Roman"/>
          <w:sz w:val="24"/>
          <w:szCs w:val="24"/>
        </w:rPr>
        <w:t>P</w:t>
      </w:r>
      <w:r w:rsidR="007620FF" w:rsidRPr="00FE0921">
        <w:rPr>
          <w:rFonts w:ascii="Times New Roman" w:hAnsi="Times New Roman" w:cs="Times New Roman"/>
          <w:sz w:val="24"/>
          <w:szCs w:val="24"/>
        </w:rPr>
        <w:t xml:space="preserve">agesat e </w:t>
      </w:r>
      <w:r w:rsidR="008A605E" w:rsidRPr="00FE0921">
        <w:rPr>
          <w:rFonts w:ascii="Times New Roman" w:hAnsi="Times New Roman" w:cs="Times New Roman"/>
          <w:sz w:val="24"/>
          <w:szCs w:val="24"/>
        </w:rPr>
        <w:t>qasjes</w:t>
      </w:r>
      <w:r w:rsidR="007620FF" w:rsidRPr="00FE0921">
        <w:rPr>
          <w:rFonts w:ascii="Times New Roman" w:hAnsi="Times New Roman" w:cs="Times New Roman"/>
          <w:sz w:val="24"/>
          <w:szCs w:val="24"/>
        </w:rPr>
        <w:t xml:space="preserve"> kanë qenë</w:t>
      </w:r>
      <w:r w:rsidR="00984FB2" w:rsidRPr="00FE0921">
        <w:rPr>
          <w:rFonts w:ascii="Times New Roman" w:hAnsi="Times New Roman" w:cs="Times New Roman"/>
          <w:sz w:val="24"/>
          <w:szCs w:val="24"/>
        </w:rPr>
        <w:t xml:space="preserve"> fokusi i debatit në mes të </w:t>
      </w:r>
      <w:r w:rsidR="008A605E" w:rsidRPr="00FE0921">
        <w:rPr>
          <w:rFonts w:ascii="Times New Roman" w:hAnsi="Times New Roman" w:cs="Times New Roman"/>
          <w:sz w:val="24"/>
          <w:szCs w:val="24"/>
        </w:rPr>
        <w:t>palëve</w:t>
      </w:r>
      <w:r w:rsidR="00984FB2" w:rsidRPr="00FE0921">
        <w:rPr>
          <w:rFonts w:ascii="Times New Roman" w:hAnsi="Times New Roman" w:cs="Times New Roman"/>
          <w:sz w:val="24"/>
          <w:szCs w:val="24"/>
        </w:rPr>
        <w:t xml:space="preserve"> të interesit, </w:t>
      </w:r>
      <w:r w:rsidR="008A605E" w:rsidRPr="00FE0921">
        <w:rPr>
          <w:rFonts w:ascii="Times New Roman" w:hAnsi="Times New Roman" w:cs="Times New Roman"/>
          <w:sz w:val="24"/>
          <w:szCs w:val="24"/>
        </w:rPr>
        <w:t>këtë</w:t>
      </w:r>
      <w:r w:rsidR="00984FB2" w:rsidRPr="00FE0921">
        <w:rPr>
          <w:rFonts w:ascii="Times New Roman" w:hAnsi="Times New Roman" w:cs="Times New Roman"/>
          <w:sz w:val="24"/>
          <w:szCs w:val="24"/>
        </w:rPr>
        <w:t xml:space="preserve"> proces e kemi monitoruar dhe kemi dhen rekomandimet tona konform </w:t>
      </w:r>
      <w:r w:rsidR="009A09C5" w:rsidRPr="00FE0921">
        <w:rPr>
          <w:rFonts w:ascii="Times New Roman" w:hAnsi="Times New Roman" w:cs="Times New Roman"/>
          <w:sz w:val="24"/>
          <w:szCs w:val="24"/>
        </w:rPr>
        <w:t>situatës</w:t>
      </w:r>
      <w:r w:rsidR="00984FB2" w:rsidRPr="00FE0921">
        <w:rPr>
          <w:rFonts w:ascii="Times New Roman" w:hAnsi="Times New Roman" w:cs="Times New Roman"/>
          <w:sz w:val="24"/>
          <w:szCs w:val="24"/>
        </w:rPr>
        <w:t xml:space="preserve"> se tregut dhe vendeve të rajonit</w:t>
      </w:r>
      <w:r w:rsidR="002C641E" w:rsidRPr="00FE0921">
        <w:rPr>
          <w:rFonts w:ascii="Times New Roman" w:hAnsi="Times New Roman" w:cs="Times New Roman"/>
          <w:sz w:val="24"/>
          <w:szCs w:val="24"/>
        </w:rPr>
        <w:t xml:space="preserve">, pas një procesi të gjatë Ministria e </w:t>
      </w:r>
      <w:r w:rsidR="009A09C5" w:rsidRPr="00FE0921">
        <w:rPr>
          <w:rFonts w:ascii="Times New Roman" w:hAnsi="Times New Roman" w:cs="Times New Roman"/>
          <w:sz w:val="24"/>
          <w:szCs w:val="24"/>
        </w:rPr>
        <w:t>Infrastrukturës</w:t>
      </w:r>
      <w:r w:rsidR="002C641E" w:rsidRPr="00FE0921">
        <w:rPr>
          <w:rFonts w:ascii="Times New Roman" w:hAnsi="Times New Roman" w:cs="Times New Roman"/>
          <w:sz w:val="24"/>
          <w:szCs w:val="24"/>
        </w:rPr>
        <w:t xml:space="preserve"> si organ që vendos për pagesat e propozuara nga Infarkosi, ka </w:t>
      </w:r>
      <w:r w:rsidR="00405116" w:rsidRPr="00FE0921">
        <w:rPr>
          <w:rFonts w:ascii="Times New Roman" w:hAnsi="Times New Roman" w:cs="Times New Roman"/>
          <w:sz w:val="24"/>
          <w:szCs w:val="24"/>
        </w:rPr>
        <w:t>nxjerr</w:t>
      </w:r>
      <w:r w:rsidR="002C641E" w:rsidRPr="00FE0921">
        <w:rPr>
          <w:rFonts w:ascii="Times New Roman" w:hAnsi="Times New Roman" w:cs="Times New Roman"/>
          <w:sz w:val="24"/>
          <w:szCs w:val="24"/>
        </w:rPr>
        <w:t xml:space="preserve"> vendim që të aprovoj modelin</w:t>
      </w:r>
      <w:r w:rsidR="00B3701A" w:rsidRPr="00FE0921">
        <w:rPr>
          <w:rFonts w:ascii="Times New Roman" w:hAnsi="Times New Roman" w:cs="Times New Roman"/>
          <w:sz w:val="24"/>
          <w:szCs w:val="24"/>
        </w:rPr>
        <w:t xml:space="preserve"> e vitit 2013 për argëtimin e pagesave të qasj</w:t>
      </w:r>
      <w:r w:rsidR="008A605E" w:rsidRPr="00FE0921">
        <w:rPr>
          <w:rFonts w:ascii="Times New Roman" w:hAnsi="Times New Roman" w:cs="Times New Roman"/>
          <w:sz w:val="24"/>
          <w:szCs w:val="24"/>
        </w:rPr>
        <w:t>es dhe nivelin e tarifave për vitin 2015.</w:t>
      </w:r>
    </w:p>
    <w:p w:rsidR="0080238A" w:rsidRDefault="0080238A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4B5F" w:rsidRPr="008334B9" w:rsidRDefault="00772DDD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34B9">
        <w:rPr>
          <w:rFonts w:ascii="Times New Roman" w:hAnsi="Times New Roman" w:cs="Times New Roman"/>
          <w:b/>
          <w:sz w:val="24"/>
          <w:szCs w:val="24"/>
        </w:rPr>
        <w:t>T</w:t>
      </w:r>
      <w:r w:rsidR="006E63C3" w:rsidRPr="008334B9">
        <w:rPr>
          <w:rFonts w:ascii="Times New Roman" w:hAnsi="Times New Roman" w:cs="Times New Roman"/>
          <w:b/>
          <w:sz w:val="24"/>
          <w:szCs w:val="24"/>
        </w:rPr>
        <w:t>ransporti</w:t>
      </w:r>
      <w:r w:rsidR="00E5337E" w:rsidRPr="008334B9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6E63C3" w:rsidRPr="008334B9">
        <w:rPr>
          <w:rFonts w:ascii="Times New Roman" w:hAnsi="Times New Roman" w:cs="Times New Roman"/>
          <w:b/>
          <w:sz w:val="24"/>
          <w:szCs w:val="24"/>
        </w:rPr>
        <w:t xml:space="preserve"> u</w:t>
      </w:r>
      <w:r w:rsidR="00354B5F" w:rsidRPr="008334B9">
        <w:rPr>
          <w:rFonts w:ascii="Times New Roman" w:hAnsi="Times New Roman" w:cs="Times New Roman"/>
          <w:b/>
          <w:sz w:val="24"/>
          <w:szCs w:val="24"/>
        </w:rPr>
        <w:t>dhëtarëve</w:t>
      </w:r>
    </w:p>
    <w:p w:rsidR="00CC7ED3" w:rsidRPr="00B76578" w:rsidRDefault="00CC7ED3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0168" w:rsidRPr="00B76578" w:rsidRDefault="00BE0168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578">
        <w:rPr>
          <w:rFonts w:ascii="Times New Roman" w:hAnsi="Times New Roman" w:cs="Times New Roman"/>
          <w:sz w:val="24"/>
          <w:szCs w:val="24"/>
        </w:rPr>
        <w:t xml:space="preserve">Transporti i </w:t>
      </w:r>
      <w:r w:rsidR="00B76578" w:rsidRPr="00B76578">
        <w:rPr>
          <w:rFonts w:ascii="Times New Roman" w:hAnsi="Times New Roman" w:cs="Times New Roman"/>
          <w:sz w:val="24"/>
          <w:szCs w:val="24"/>
        </w:rPr>
        <w:t>udhëtarëve</w:t>
      </w:r>
      <w:r w:rsidRPr="00B76578">
        <w:rPr>
          <w:rFonts w:ascii="Times New Roman" w:hAnsi="Times New Roman" w:cs="Times New Roman"/>
          <w:sz w:val="24"/>
          <w:szCs w:val="24"/>
        </w:rPr>
        <w:t xml:space="preserve"> në vitin 2014 </w:t>
      </w:r>
      <w:r w:rsidRPr="00B7657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është</w:t>
      </w:r>
      <w:r w:rsidR="0014136A" w:rsidRPr="00B7657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realizuar nga </w:t>
      </w:r>
      <w:r w:rsidR="00B76578" w:rsidRPr="00B76578">
        <w:rPr>
          <w:rFonts w:ascii="Times New Roman" w:eastAsia="Times New Roman" w:hAnsi="Times New Roman" w:cs="Times New Roman"/>
          <w:sz w:val="24"/>
          <w:szCs w:val="24"/>
          <w:lang w:eastAsia="ja-JP"/>
        </w:rPr>
        <w:t>Operatori</w:t>
      </w:r>
      <w:r w:rsidR="0014136A" w:rsidRPr="00B7657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Publik “Trainkos”,</w:t>
      </w:r>
      <w:r w:rsidR="0014136A" w:rsidRPr="00B76578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</w:t>
      </w:r>
      <w:r w:rsidR="0014136A" w:rsidRPr="00B76578">
        <w:rPr>
          <w:rFonts w:ascii="Times New Roman" w:hAnsi="Times New Roman" w:cs="Times New Roman"/>
          <w:sz w:val="24"/>
          <w:szCs w:val="24"/>
        </w:rPr>
        <w:t>janë realizuar gjithsej 296,756 tren/km</w:t>
      </w:r>
      <w:r w:rsidR="003C2EA6" w:rsidRPr="00B76578">
        <w:rPr>
          <w:rFonts w:ascii="Times New Roman" w:hAnsi="Times New Roman" w:cs="Times New Roman"/>
          <w:sz w:val="24"/>
          <w:szCs w:val="24"/>
        </w:rPr>
        <w:t xml:space="preserve"> , kilometrat e udhëtarëve kanë pasur një ngritje për 5% në krahasim me 2013</w:t>
      </w:r>
      <w:r w:rsidR="00A51C2C" w:rsidRPr="00B76578">
        <w:rPr>
          <w:rFonts w:ascii="Times New Roman" w:hAnsi="Times New Roman" w:cs="Times New Roman"/>
          <w:sz w:val="24"/>
          <w:szCs w:val="24"/>
        </w:rPr>
        <w:t xml:space="preserve">, </w:t>
      </w:r>
      <w:r w:rsidR="00B76578" w:rsidRPr="00B76578">
        <w:rPr>
          <w:rFonts w:ascii="Times New Roman" w:hAnsi="Times New Roman" w:cs="Times New Roman"/>
          <w:sz w:val="24"/>
          <w:szCs w:val="24"/>
        </w:rPr>
        <w:t>burim</w:t>
      </w:r>
      <w:r w:rsidR="00B76578">
        <w:rPr>
          <w:rFonts w:ascii="Times New Roman" w:hAnsi="Times New Roman" w:cs="Times New Roman"/>
          <w:sz w:val="24"/>
          <w:szCs w:val="24"/>
        </w:rPr>
        <w:t>i</w:t>
      </w:r>
      <w:r w:rsidR="00A51C2C" w:rsidRPr="00B76578">
        <w:rPr>
          <w:rFonts w:ascii="Times New Roman" w:hAnsi="Times New Roman" w:cs="Times New Roman"/>
          <w:sz w:val="24"/>
          <w:szCs w:val="24"/>
        </w:rPr>
        <w:t xml:space="preserve"> kryesor i t</w:t>
      </w:r>
      <w:r w:rsidR="00B76578">
        <w:rPr>
          <w:rFonts w:ascii="Times New Roman" w:hAnsi="Times New Roman" w:cs="Times New Roman"/>
          <w:sz w:val="24"/>
          <w:szCs w:val="24"/>
        </w:rPr>
        <w:t>ë ar</w:t>
      </w:r>
      <w:r w:rsidR="0080659A" w:rsidRPr="00B76578">
        <w:rPr>
          <w:rFonts w:ascii="Times New Roman" w:hAnsi="Times New Roman" w:cs="Times New Roman"/>
          <w:sz w:val="24"/>
          <w:szCs w:val="24"/>
        </w:rPr>
        <w:t xml:space="preserve">dhurave në </w:t>
      </w:r>
      <w:r w:rsidR="00B76578" w:rsidRPr="00B76578">
        <w:rPr>
          <w:rFonts w:ascii="Times New Roman" w:hAnsi="Times New Roman" w:cs="Times New Roman"/>
          <w:sz w:val="24"/>
          <w:szCs w:val="24"/>
        </w:rPr>
        <w:t>këtë</w:t>
      </w:r>
      <w:r w:rsidR="0080659A" w:rsidRPr="00B76578">
        <w:rPr>
          <w:rFonts w:ascii="Times New Roman" w:hAnsi="Times New Roman" w:cs="Times New Roman"/>
          <w:sz w:val="24"/>
          <w:szCs w:val="24"/>
        </w:rPr>
        <w:t xml:space="preserve"> transport ka qen Kontrata </w:t>
      </w:r>
      <w:r w:rsidR="00B76578" w:rsidRPr="00B76578">
        <w:rPr>
          <w:rFonts w:ascii="Times New Roman" w:hAnsi="Times New Roman" w:cs="Times New Roman"/>
          <w:sz w:val="24"/>
          <w:szCs w:val="24"/>
        </w:rPr>
        <w:t>për</w:t>
      </w:r>
      <w:r w:rsidR="0080659A" w:rsidRPr="00B76578">
        <w:rPr>
          <w:rFonts w:ascii="Times New Roman" w:hAnsi="Times New Roman" w:cs="Times New Roman"/>
          <w:sz w:val="24"/>
          <w:szCs w:val="24"/>
        </w:rPr>
        <w:t xml:space="preserve"> ofrimin e shërbimeve publike me gjithsej </w:t>
      </w:r>
      <w:r w:rsidR="00592822" w:rsidRPr="00B76578">
        <w:rPr>
          <w:rFonts w:ascii="Times New Roman" w:hAnsi="Times New Roman" w:cs="Times New Roman"/>
          <w:sz w:val="24"/>
          <w:szCs w:val="24"/>
        </w:rPr>
        <w:t>57</w:t>
      </w:r>
      <w:r w:rsidR="0080659A" w:rsidRPr="00B76578">
        <w:rPr>
          <w:rFonts w:ascii="Times New Roman" w:hAnsi="Times New Roman" w:cs="Times New Roman"/>
          <w:sz w:val="24"/>
          <w:szCs w:val="24"/>
        </w:rPr>
        <w:t>% te hyrave</w:t>
      </w:r>
      <w:r w:rsidR="008C02A2" w:rsidRPr="00B76578">
        <w:rPr>
          <w:rFonts w:ascii="Times New Roman" w:hAnsi="Times New Roman" w:cs="Times New Roman"/>
          <w:sz w:val="24"/>
          <w:szCs w:val="24"/>
        </w:rPr>
        <w:t xml:space="preserve"> (OSHP)</w:t>
      </w:r>
      <w:r w:rsidR="00481622" w:rsidRPr="00B76578">
        <w:rPr>
          <w:rFonts w:ascii="Times New Roman" w:hAnsi="Times New Roman" w:cs="Times New Roman"/>
          <w:sz w:val="24"/>
          <w:szCs w:val="24"/>
        </w:rPr>
        <w:t>, pagesat e qasjes</w:t>
      </w:r>
      <w:r w:rsidR="00EF74F2" w:rsidRPr="00B76578">
        <w:rPr>
          <w:rFonts w:ascii="Times New Roman" w:hAnsi="Times New Roman" w:cs="Times New Roman"/>
          <w:sz w:val="24"/>
          <w:szCs w:val="24"/>
        </w:rPr>
        <w:t xml:space="preserve"> </w:t>
      </w:r>
      <w:r w:rsidR="00481622" w:rsidRPr="00B76578">
        <w:rPr>
          <w:rFonts w:ascii="Times New Roman" w:hAnsi="Times New Roman" w:cs="Times New Roman"/>
          <w:sz w:val="24"/>
          <w:szCs w:val="24"/>
        </w:rPr>
        <w:t xml:space="preserve">për transportin e udhëtarëve ka qenë në mesataren 1.41€ për tren km, </w:t>
      </w:r>
      <w:r w:rsidR="00DB111A" w:rsidRPr="00B76578">
        <w:rPr>
          <w:rFonts w:ascii="Times New Roman" w:hAnsi="Times New Roman" w:cs="Times New Roman"/>
          <w:sz w:val="24"/>
          <w:szCs w:val="24"/>
        </w:rPr>
        <w:t>mesatarja</w:t>
      </w:r>
      <w:r w:rsidR="00481622" w:rsidRPr="00B76578">
        <w:rPr>
          <w:rFonts w:ascii="Times New Roman" w:hAnsi="Times New Roman" w:cs="Times New Roman"/>
          <w:sz w:val="24"/>
          <w:szCs w:val="24"/>
        </w:rPr>
        <w:t xml:space="preserve"> e </w:t>
      </w:r>
      <w:r w:rsidR="00E60532" w:rsidRPr="00B76578">
        <w:rPr>
          <w:rFonts w:ascii="Times New Roman" w:hAnsi="Times New Roman" w:cs="Times New Roman"/>
          <w:sz w:val="24"/>
          <w:szCs w:val="24"/>
        </w:rPr>
        <w:t xml:space="preserve">numrit të </w:t>
      </w:r>
      <w:r w:rsidR="00481622" w:rsidRPr="00B76578">
        <w:rPr>
          <w:rFonts w:ascii="Times New Roman" w:hAnsi="Times New Roman" w:cs="Times New Roman"/>
          <w:sz w:val="24"/>
          <w:szCs w:val="24"/>
        </w:rPr>
        <w:t>trenave në dit</w:t>
      </w:r>
      <w:r w:rsidR="00E60532" w:rsidRPr="00B76578">
        <w:rPr>
          <w:rFonts w:ascii="Times New Roman" w:hAnsi="Times New Roman" w:cs="Times New Roman"/>
          <w:sz w:val="24"/>
          <w:szCs w:val="24"/>
        </w:rPr>
        <w:t>ë ka qenë 14</w:t>
      </w:r>
      <w:r w:rsidR="00EF74F2" w:rsidRPr="00B76578">
        <w:rPr>
          <w:rFonts w:ascii="Times New Roman" w:hAnsi="Times New Roman" w:cs="Times New Roman"/>
          <w:sz w:val="24"/>
          <w:szCs w:val="24"/>
        </w:rPr>
        <w:t xml:space="preserve">.10 trena në ditë. Transporti i </w:t>
      </w:r>
      <w:r w:rsidR="00B76578" w:rsidRPr="00B76578">
        <w:rPr>
          <w:rFonts w:ascii="Times New Roman" w:hAnsi="Times New Roman" w:cs="Times New Roman"/>
          <w:sz w:val="24"/>
          <w:szCs w:val="24"/>
        </w:rPr>
        <w:t>udhëtarëve</w:t>
      </w:r>
      <w:r w:rsidR="00EF74F2" w:rsidRPr="00B76578">
        <w:rPr>
          <w:rFonts w:ascii="Times New Roman" w:hAnsi="Times New Roman" w:cs="Times New Roman"/>
          <w:sz w:val="24"/>
          <w:szCs w:val="24"/>
        </w:rPr>
        <w:t xml:space="preserve"> ka funksionuar në </w:t>
      </w:r>
      <w:r w:rsidR="00B76578" w:rsidRPr="00B76578">
        <w:rPr>
          <w:rFonts w:ascii="Times New Roman" w:hAnsi="Times New Roman" w:cs="Times New Roman"/>
          <w:sz w:val="24"/>
          <w:szCs w:val="24"/>
        </w:rPr>
        <w:t>këto</w:t>
      </w:r>
      <w:r w:rsidR="00EF74F2" w:rsidRPr="00B76578">
        <w:rPr>
          <w:rFonts w:ascii="Times New Roman" w:hAnsi="Times New Roman" w:cs="Times New Roman"/>
          <w:sz w:val="24"/>
          <w:szCs w:val="24"/>
        </w:rPr>
        <w:t xml:space="preserve"> linja: Prishtinë-Pejë</w:t>
      </w:r>
      <w:r w:rsidR="005A2500" w:rsidRPr="00B76578">
        <w:rPr>
          <w:rFonts w:ascii="Times New Roman" w:hAnsi="Times New Roman" w:cs="Times New Roman"/>
          <w:sz w:val="24"/>
          <w:szCs w:val="24"/>
        </w:rPr>
        <w:t>-Prishtinë, Fushë</w:t>
      </w:r>
      <w:r w:rsidR="008C02A2" w:rsidRPr="00B76578">
        <w:rPr>
          <w:rFonts w:ascii="Times New Roman" w:hAnsi="Times New Roman" w:cs="Times New Roman"/>
          <w:sz w:val="24"/>
          <w:szCs w:val="24"/>
        </w:rPr>
        <w:t xml:space="preserve"> </w:t>
      </w:r>
      <w:r w:rsidR="00CB1747">
        <w:rPr>
          <w:rFonts w:ascii="Times New Roman" w:hAnsi="Times New Roman" w:cs="Times New Roman"/>
          <w:sz w:val="24"/>
          <w:szCs w:val="24"/>
        </w:rPr>
        <w:t>Kosovë-Hani</w:t>
      </w:r>
      <w:r w:rsidR="005A2500" w:rsidRPr="00B76578">
        <w:rPr>
          <w:rFonts w:ascii="Times New Roman" w:hAnsi="Times New Roman" w:cs="Times New Roman"/>
          <w:sz w:val="24"/>
          <w:szCs w:val="24"/>
        </w:rPr>
        <w:t xml:space="preserve"> i Elezit- Fushë Kosovë, si dhe me një linje </w:t>
      </w:r>
      <w:r w:rsidR="00B76578" w:rsidRPr="00B76578">
        <w:rPr>
          <w:rFonts w:ascii="Times New Roman" w:hAnsi="Times New Roman" w:cs="Times New Roman"/>
          <w:sz w:val="24"/>
          <w:szCs w:val="24"/>
        </w:rPr>
        <w:t>ndërkombëtare</w:t>
      </w:r>
      <w:r w:rsidR="005A2500" w:rsidRPr="00B76578">
        <w:rPr>
          <w:rFonts w:ascii="Times New Roman" w:hAnsi="Times New Roman" w:cs="Times New Roman"/>
          <w:sz w:val="24"/>
          <w:szCs w:val="24"/>
        </w:rPr>
        <w:t xml:space="preserve"> Prishtinë-Shkup-</w:t>
      </w:r>
      <w:r w:rsidR="008C02A2" w:rsidRPr="00B76578">
        <w:rPr>
          <w:rFonts w:ascii="Times New Roman" w:hAnsi="Times New Roman" w:cs="Times New Roman"/>
          <w:sz w:val="24"/>
          <w:szCs w:val="24"/>
        </w:rPr>
        <w:t>Prishtinë</w:t>
      </w:r>
      <w:r w:rsidR="00AC5A88" w:rsidRPr="00B76578">
        <w:rPr>
          <w:rFonts w:ascii="Times New Roman" w:hAnsi="Times New Roman" w:cs="Times New Roman"/>
          <w:sz w:val="24"/>
          <w:szCs w:val="24"/>
        </w:rPr>
        <w:t>, numri i udhëtarëve në transportin hekurudhor në vitin 2014 ka pasur një renje në 4.70%  në krahasim me vitin 2013.</w:t>
      </w:r>
    </w:p>
    <w:p w:rsidR="008E2223" w:rsidRPr="00B76578" w:rsidRDefault="008E2223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ja-JP"/>
        </w:rPr>
      </w:pPr>
    </w:p>
    <w:p w:rsidR="006E63C3" w:rsidRPr="00B76578" w:rsidRDefault="00E5337E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6578">
        <w:rPr>
          <w:rFonts w:ascii="Times New Roman" w:hAnsi="Times New Roman" w:cs="Times New Roman"/>
          <w:b/>
          <w:sz w:val="24"/>
          <w:szCs w:val="24"/>
        </w:rPr>
        <w:t>T</w:t>
      </w:r>
      <w:r w:rsidR="006E63C3" w:rsidRPr="00B76578">
        <w:rPr>
          <w:rFonts w:ascii="Times New Roman" w:hAnsi="Times New Roman" w:cs="Times New Roman"/>
          <w:b/>
          <w:sz w:val="24"/>
          <w:szCs w:val="24"/>
        </w:rPr>
        <w:t>ransporti</w:t>
      </w:r>
      <w:r w:rsidRPr="00B76578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6E63C3" w:rsidRPr="00B76578">
        <w:rPr>
          <w:rFonts w:ascii="Times New Roman" w:hAnsi="Times New Roman" w:cs="Times New Roman"/>
          <w:b/>
          <w:sz w:val="24"/>
          <w:szCs w:val="24"/>
        </w:rPr>
        <w:t xml:space="preserve"> mallrave</w:t>
      </w:r>
    </w:p>
    <w:p w:rsidR="00D82599" w:rsidRPr="00B76578" w:rsidRDefault="00D82599" w:rsidP="006B53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6295" w:rsidRPr="00B76578" w:rsidRDefault="00D82599" w:rsidP="006B53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578">
        <w:rPr>
          <w:rFonts w:ascii="Times New Roman" w:hAnsi="Times New Roman" w:cs="Times New Roman"/>
          <w:sz w:val="24"/>
          <w:szCs w:val="24"/>
        </w:rPr>
        <w:t xml:space="preserve">Transporti i </w:t>
      </w:r>
      <w:r w:rsidR="00A00214" w:rsidRPr="00B76578">
        <w:rPr>
          <w:rFonts w:ascii="Times New Roman" w:hAnsi="Times New Roman" w:cs="Times New Roman"/>
          <w:sz w:val="24"/>
          <w:szCs w:val="24"/>
        </w:rPr>
        <w:t xml:space="preserve">mallrave në vitin 2014 është realizuar nga </w:t>
      </w:r>
      <w:r w:rsidR="00B76578" w:rsidRPr="00B76578">
        <w:rPr>
          <w:rFonts w:ascii="Times New Roman" w:hAnsi="Times New Roman" w:cs="Times New Roman"/>
          <w:sz w:val="24"/>
          <w:szCs w:val="24"/>
        </w:rPr>
        <w:t>Operatori</w:t>
      </w:r>
      <w:r w:rsidR="00A00214" w:rsidRPr="00B76578">
        <w:rPr>
          <w:rFonts w:ascii="Times New Roman" w:hAnsi="Times New Roman" w:cs="Times New Roman"/>
          <w:sz w:val="24"/>
          <w:szCs w:val="24"/>
        </w:rPr>
        <w:t xml:space="preserve"> Publik “Trainkos”</w:t>
      </w:r>
      <w:r w:rsidR="00DF6295" w:rsidRPr="00B76578">
        <w:rPr>
          <w:rFonts w:ascii="Times New Roman" w:hAnsi="Times New Roman" w:cs="Times New Roman"/>
          <w:sz w:val="24"/>
          <w:szCs w:val="24"/>
        </w:rPr>
        <w:t xml:space="preserve"> Trenkilometrat e realizuar në transportin e mallrave për vitin 2014 kanë qenë 83,210 tren/km, nëse e krahasojmë me vitin 2013, trenkilometrat kanë pasur një renje për 24% më pak në vitin 2014 se sa viti 2013.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</w:t>
      </w:r>
      <w:r w:rsidR="00B76578" w:rsidRPr="00B76578">
        <w:rPr>
          <w:rFonts w:ascii="Times New Roman" w:hAnsi="Times New Roman" w:cs="Times New Roman"/>
          <w:sz w:val="24"/>
          <w:szCs w:val="24"/>
        </w:rPr>
        <w:t>Pagesa</w:t>
      </w:r>
      <w:r w:rsidR="00B76578">
        <w:rPr>
          <w:rFonts w:ascii="Times New Roman" w:hAnsi="Times New Roman" w:cs="Times New Roman"/>
          <w:sz w:val="24"/>
          <w:szCs w:val="24"/>
        </w:rPr>
        <w:t>t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e qasjes </w:t>
      </w:r>
      <w:r w:rsidR="00B76578" w:rsidRPr="00B76578">
        <w:rPr>
          <w:rFonts w:ascii="Times New Roman" w:hAnsi="Times New Roman" w:cs="Times New Roman"/>
          <w:sz w:val="24"/>
          <w:szCs w:val="24"/>
        </w:rPr>
        <w:t>kanë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qenë ne </w:t>
      </w:r>
      <w:r w:rsidR="00B76578" w:rsidRPr="00B76578">
        <w:rPr>
          <w:rFonts w:ascii="Times New Roman" w:hAnsi="Times New Roman" w:cs="Times New Roman"/>
          <w:sz w:val="24"/>
          <w:szCs w:val="24"/>
        </w:rPr>
        <w:t>mesataren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4.9</w:t>
      </w:r>
      <w:r w:rsidR="0097451B">
        <w:rPr>
          <w:rFonts w:ascii="Times New Roman" w:hAnsi="Times New Roman" w:cs="Times New Roman"/>
          <w:sz w:val="24"/>
          <w:szCs w:val="24"/>
        </w:rPr>
        <w:t>0</w:t>
      </w:r>
      <w:r w:rsidR="0097451B" w:rsidRPr="00B76578">
        <w:rPr>
          <w:rFonts w:ascii="Times New Roman" w:hAnsi="Times New Roman" w:cs="Times New Roman"/>
          <w:sz w:val="24"/>
          <w:szCs w:val="24"/>
        </w:rPr>
        <w:t xml:space="preserve">€ 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</w:t>
      </w:r>
      <w:r w:rsidR="00B76578" w:rsidRPr="00B76578">
        <w:rPr>
          <w:rFonts w:ascii="Times New Roman" w:hAnsi="Times New Roman" w:cs="Times New Roman"/>
          <w:sz w:val="24"/>
          <w:szCs w:val="24"/>
        </w:rPr>
        <w:t>për</w:t>
      </w:r>
      <w:r w:rsidR="00337BFB" w:rsidRPr="00B76578">
        <w:rPr>
          <w:rFonts w:ascii="Times New Roman" w:hAnsi="Times New Roman" w:cs="Times New Roman"/>
          <w:sz w:val="24"/>
          <w:szCs w:val="24"/>
        </w:rPr>
        <w:t xml:space="preserve"> tren/km,</w:t>
      </w:r>
      <w:r w:rsidR="003D50DB" w:rsidRPr="00B76578">
        <w:rPr>
          <w:rFonts w:ascii="Times New Roman" w:hAnsi="Times New Roman" w:cs="Times New Roman"/>
          <w:sz w:val="24"/>
          <w:szCs w:val="24"/>
        </w:rPr>
        <w:t xml:space="preserve"> mesatarja e trenave të mallrave në dit</w:t>
      </w:r>
      <w:r w:rsidR="001C580D" w:rsidRPr="00B76578">
        <w:rPr>
          <w:rFonts w:ascii="Times New Roman" w:hAnsi="Times New Roman" w:cs="Times New Roman"/>
          <w:sz w:val="24"/>
          <w:szCs w:val="24"/>
        </w:rPr>
        <w:t>ë</w:t>
      </w:r>
      <w:r w:rsidR="003D50DB" w:rsidRPr="00B76578">
        <w:rPr>
          <w:rFonts w:ascii="Times New Roman" w:hAnsi="Times New Roman" w:cs="Times New Roman"/>
          <w:sz w:val="24"/>
          <w:szCs w:val="24"/>
        </w:rPr>
        <w:t xml:space="preserve"> ka qenë 12 trena për ditë, realizimi i transportit të mallrave në neto ton në vitin 2014 ka pasur një renje rreth 16% krahasuar me vitin 2013.</w:t>
      </w:r>
    </w:p>
    <w:p w:rsidR="0097451B" w:rsidRDefault="0097451B" w:rsidP="00EC5B42">
      <w:pPr>
        <w:rPr>
          <w:rFonts w:ascii="Times New Roman" w:hAnsi="Times New Roman" w:cs="Times New Roman"/>
          <w:sz w:val="24"/>
          <w:szCs w:val="24"/>
        </w:rPr>
      </w:pPr>
    </w:p>
    <w:p w:rsidR="0097451B" w:rsidRDefault="0097451B" w:rsidP="00EC5B42">
      <w:pPr>
        <w:rPr>
          <w:rFonts w:ascii="Times New Roman" w:hAnsi="Times New Roman" w:cs="Times New Roman"/>
          <w:sz w:val="24"/>
          <w:szCs w:val="24"/>
        </w:rPr>
      </w:pPr>
    </w:p>
    <w:p w:rsidR="002C2117" w:rsidRDefault="002C2117" w:rsidP="00EC5B42">
      <w:pPr>
        <w:rPr>
          <w:rFonts w:ascii="Times New Roman" w:hAnsi="Times New Roman" w:cs="Times New Roman"/>
          <w:sz w:val="24"/>
          <w:szCs w:val="24"/>
        </w:rPr>
      </w:pPr>
    </w:p>
    <w:p w:rsidR="002C2117" w:rsidRDefault="002C2117" w:rsidP="00EC5B42">
      <w:pPr>
        <w:rPr>
          <w:rFonts w:ascii="Times New Roman" w:hAnsi="Times New Roman" w:cs="Times New Roman"/>
          <w:sz w:val="24"/>
          <w:szCs w:val="24"/>
        </w:rPr>
      </w:pPr>
    </w:p>
    <w:p w:rsidR="001A24C1" w:rsidRPr="00FE0921" w:rsidRDefault="001A24C1" w:rsidP="002C2117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lastRenderedPageBreak/>
        <w:t>Struktura e përgjithshme e tregut</w:t>
      </w:r>
    </w:p>
    <w:p w:rsidR="00DB64FE" w:rsidRDefault="00974FFD" w:rsidP="00BD54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Kjo pjesë paraqet gjendjen reale të funksionimit të tregut hekurudhor në vend, funksionimin dhe realizimin</w:t>
      </w:r>
      <w:r w:rsidR="00113C7F" w:rsidRPr="00FE0921">
        <w:rPr>
          <w:rFonts w:ascii="Times New Roman" w:hAnsi="Times New Roman" w:cs="Times New Roman"/>
          <w:sz w:val="24"/>
          <w:szCs w:val="24"/>
        </w:rPr>
        <w:t xml:space="preserve"> e</w:t>
      </w:r>
      <w:r w:rsidRPr="00FE0921">
        <w:rPr>
          <w:rFonts w:ascii="Times New Roman" w:hAnsi="Times New Roman" w:cs="Times New Roman"/>
          <w:sz w:val="24"/>
          <w:szCs w:val="24"/>
        </w:rPr>
        <w:t xml:space="preserve"> transportit hekurudhor në </w:t>
      </w:r>
      <w:r w:rsidR="007D4237" w:rsidRPr="00FE0921">
        <w:rPr>
          <w:rFonts w:ascii="Times New Roman" w:hAnsi="Times New Roman" w:cs="Times New Roman"/>
          <w:sz w:val="24"/>
          <w:szCs w:val="24"/>
        </w:rPr>
        <w:t>përgjithësi</w:t>
      </w:r>
      <w:r w:rsidRPr="00FE0921">
        <w:rPr>
          <w:rFonts w:ascii="Times New Roman" w:hAnsi="Times New Roman" w:cs="Times New Roman"/>
          <w:sz w:val="24"/>
          <w:szCs w:val="24"/>
        </w:rPr>
        <w:t xml:space="preserve">, përdorimin e rrjetit hekurudhor </w:t>
      </w:r>
      <w:r w:rsidR="007D4237" w:rsidRPr="00FE0921">
        <w:rPr>
          <w:rFonts w:ascii="Times New Roman" w:hAnsi="Times New Roman" w:cs="Times New Roman"/>
          <w:sz w:val="24"/>
          <w:szCs w:val="24"/>
        </w:rPr>
        <w:t>përgjatë</w:t>
      </w:r>
      <w:r w:rsidRPr="00FE0921">
        <w:rPr>
          <w:rFonts w:ascii="Times New Roman" w:hAnsi="Times New Roman" w:cs="Times New Roman"/>
          <w:sz w:val="24"/>
          <w:szCs w:val="24"/>
        </w:rPr>
        <w:t xml:space="preserve"> vitit raportues 2014.</w:t>
      </w:r>
    </w:p>
    <w:p w:rsidR="00501631" w:rsidRPr="00FE0921" w:rsidRDefault="00501631" w:rsidP="00542F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16012" cy="1855757"/>
            <wp:effectExtent l="171450" t="152400" r="165588" b="106393"/>
            <wp:docPr id="8" name="Picture 2" descr="C:\Users\jisufi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sufi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35" cy="1860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01631" w:rsidRDefault="00501631" w:rsidP="003F523B">
      <w:pPr>
        <w:rPr>
          <w:rFonts w:ascii="Times New Roman" w:hAnsi="Times New Roman" w:cs="Times New Roman"/>
          <w:sz w:val="24"/>
          <w:szCs w:val="24"/>
        </w:rPr>
      </w:pPr>
    </w:p>
    <w:p w:rsidR="007519DD" w:rsidRDefault="007519DD" w:rsidP="003F523B">
      <w:pPr>
        <w:rPr>
          <w:rFonts w:ascii="Times New Roman" w:hAnsi="Times New Roman" w:cs="Times New Roman"/>
          <w:sz w:val="24"/>
          <w:szCs w:val="24"/>
        </w:rPr>
      </w:pPr>
    </w:p>
    <w:p w:rsidR="007519DD" w:rsidRDefault="007519DD" w:rsidP="003F523B">
      <w:pPr>
        <w:rPr>
          <w:rFonts w:ascii="Times New Roman" w:hAnsi="Times New Roman" w:cs="Times New Roman"/>
          <w:sz w:val="24"/>
          <w:szCs w:val="24"/>
        </w:rPr>
      </w:pPr>
    </w:p>
    <w:p w:rsidR="003F523B" w:rsidRPr="00FE0921" w:rsidRDefault="003F523B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1.1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Gjithsej </w:t>
      </w:r>
      <w:r w:rsidR="00D82599">
        <w:rPr>
          <w:rFonts w:ascii="Times New Roman" w:hAnsi="Times New Roman" w:cs="Times New Roman"/>
          <w:sz w:val="24"/>
          <w:szCs w:val="24"/>
        </w:rPr>
        <w:t>transport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 hekurudhor në tren kilometra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3F523B" w:rsidRPr="00FE0921" w:rsidRDefault="007D4237" w:rsidP="00B6771C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Gjithsej</w:t>
      </w:r>
      <w:r w:rsidR="003F523B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D82599">
        <w:rPr>
          <w:rFonts w:ascii="Times New Roman" w:hAnsi="Times New Roman"/>
          <w:sz w:val="24"/>
          <w:szCs w:val="24"/>
          <w:lang w:val="sq-AL"/>
        </w:rPr>
        <w:t>transport</w:t>
      </w:r>
      <w:r w:rsidR="003F523B" w:rsidRPr="00FE0921">
        <w:rPr>
          <w:rFonts w:ascii="Times New Roman" w:hAnsi="Times New Roman"/>
          <w:sz w:val="24"/>
          <w:szCs w:val="24"/>
          <w:lang w:val="sq-AL"/>
        </w:rPr>
        <w:t xml:space="preserve"> hekurudhor në tren k</w:t>
      </w:r>
      <w:r w:rsidR="009F4C52" w:rsidRPr="00FE0921">
        <w:rPr>
          <w:rFonts w:ascii="Times New Roman" w:hAnsi="Times New Roman"/>
          <w:sz w:val="24"/>
          <w:szCs w:val="24"/>
          <w:lang w:val="sq-AL"/>
        </w:rPr>
        <w:t>ilo</w:t>
      </w:r>
      <w:r w:rsidR="00DF2330">
        <w:rPr>
          <w:rFonts w:ascii="Times New Roman" w:hAnsi="Times New Roman"/>
          <w:sz w:val="24"/>
          <w:szCs w:val="24"/>
          <w:lang w:val="sq-AL"/>
        </w:rPr>
        <w:t>metra për vitin 2014 ka qenë 379</w:t>
      </w:r>
      <w:r w:rsidR="009F4C52" w:rsidRPr="00FE0921">
        <w:rPr>
          <w:rFonts w:ascii="Times New Roman" w:hAnsi="Times New Roman"/>
          <w:sz w:val="24"/>
          <w:szCs w:val="24"/>
          <w:lang w:val="sq-AL"/>
        </w:rPr>
        <w:t>,966 trenkilometer.</w:t>
      </w:r>
    </w:p>
    <w:p w:rsidR="005F60AF" w:rsidRPr="00FE0921" w:rsidRDefault="003F523B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1.2 </w:t>
      </w:r>
      <w:r w:rsidR="005722F0" w:rsidRPr="00FE0921">
        <w:rPr>
          <w:rFonts w:ascii="Times New Roman" w:hAnsi="Times New Roman" w:cs="Times New Roman"/>
          <w:sz w:val="24"/>
          <w:szCs w:val="24"/>
        </w:rPr>
        <w:t>Liberalizimi i tregut të mallrave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C12948" w:rsidRPr="00FE0921" w:rsidRDefault="00C12948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Transporti  i tregut të mallrave ka filluar të funksionoj në </w:t>
      </w:r>
      <w:r w:rsidR="007D4237" w:rsidRPr="00FE0921">
        <w:rPr>
          <w:rFonts w:ascii="Times New Roman" w:hAnsi="Times New Roman"/>
          <w:sz w:val="24"/>
          <w:szCs w:val="24"/>
          <w:lang w:val="sq-AL"/>
        </w:rPr>
        <w:t>kuadër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të legjislacionit të ri për hekurudhat me 1 Shtator 2011 kur është nda menaxhimi i Hekurudhave të Kosovës në dy kompani, përgjegjës për operim në transportin e tregut të mallrave është kompania publike Trainkos, e cila është e vetme pa konkurrent në transportin hekurudhor të </w:t>
      </w:r>
      <w:r w:rsidR="007D4237" w:rsidRPr="00FE0921">
        <w:rPr>
          <w:rFonts w:ascii="Times New Roman" w:hAnsi="Times New Roman"/>
          <w:sz w:val="24"/>
          <w:szCs w:val="24"/>
          <w:lang w:val="sq-AL"/>
        </w:rPr>
        <w:t>mallrave</w:t>
      </w:r>
    </w:p>
    <w:p w:rsidR="005F60AF" w:rsidRPr="00FE0921" w:rsidRDefault="003F523B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1.3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Liberalizimi i tregut të </w:t>
      </w:r>
      <w:r w:rsidR="00C12948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BD5407" w:rsidRPr="00BD5407" w:rsidRDefault="00C12948" w:rsidP="00BD5407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2C95">
        <w:rPr>
          <w:rFonts w:ascii="Times New Roman" w:hAnsi="Times New Roman"/>
          <w:sz w:val="24"/>
          <w:szCs w:val="24"/>
          <w:lang w:val="sq-AL"/>
        </w:rPr>
        <w:t xml:space="preserve">Transporti  i tregut të udhëtarëve ka filluar të funksionoj në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kuadër</w:t>
      </w:r>
      <w:r w:rsidRPr="00212C95">
        <w:rPr>
          <w:rFonts w:ascii="Times New Roman" w:hAnsi="Times New Roman"/>
          <w:sz w:val="24"/>
          <w:szCs w:val="24"/>
          <w:lang w:val="sq-AL"/>
        </w:rPr>
        <w:t xml:space="preserve"> të legjislacionit të ri për hekurudhat me 1 Shtator 2011 kur është nda menaxhimi i Hekurudhave të Kosovës në dy kompani, përgjegjës për operim në transportin e tregut të udhëtarëve është kompania publike Trainkos, e cila është e vetme pa konkurrent në transportin hekurudhor të udhëtarëve deri me tani.</w:t>
      </w:r>
    </w:p>
    <w:p w:rsidR="00974FFD" w:rsidRPr="00FE0921" w:rsidRDefault="003F523B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lastRenderedPageBreak/>
        <w:t xml:space="preserve">1.4 </w:t>
      </w:r>
      <w:r w:rsidR="005722F0" w:rsidRPr="00FE0921">
        <w:rPr>
          <w:rFonts w:ascii="Times New Roman" w:hAnsi="Times New Roman" w:cs="Times New Roman"/>
          <w:sz w:val="24"/>
          <w:szCs w:val="24"/>
        </w:rPr>
        <w:t>Numri i ndërmarrjeve aktive hekurudhore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3F523B" w:rsidRPr="00212C95" w:rsidRDefault="00C12948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212C95">
        <w:rPr>
          <w:rFonts w:ascii="Times New Roman" w:hAnsi="Times New Roman"/>
          <w:sz w:val="24"/>
          <w:szCs w:val="24"/>
          <w:lang w:val="sq-AL"/>
        </w:rPr>
        <w:t xml:space="preserve">Numri i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ndërmarrjeve</w:t>
      </w:r>
      <w:r w:rsidRPr="00212C95">
        <w:rPr>
          <w:rFonts w:ascii="Times New Roman" w:hAnsi="Times New Roman"/>
          <w:sz w:val="24"/>
          <w:szCs w:val="24"/>
          <w:lang w:val="sq-AL"/>
        </w:rPr>
        <w:t xml:space="preserve"> aktive </w:t>
      </w:r>
      <w:r w:rsidR="005F60AF" w:rsidRPr="00212C95">
        <w:rPr>
          <w:rFonts w:ascii="Times New Roman" w:hAnsi="Times New Roman"/>
          <w:sz w:val="24"/>
          <w:szCs w:val="24"/>
          <w:lang w:val="sq-AL"/>
        </w:rPr>
        <w:t xml:space="preserve">hekurudhore në Republikën e Kosovës në vitin 2014 ka qenë një (1), e cila kompani është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pajisur</w:t>
      </w:r>
      <w:r w:rsidR="005F60AF" w:rsidRPr="00212C95">
        <w:rPr>
          <w:rFonts w:ascii="Times New Roman" w:hAnsi="Times New Roman"/>
          <w:sz w:val="24"/>
          <w:szCs w:val="24"/>
          <w:lang w:val="sq-AL"/>
        </w:rPr>
        <w:t xml:space="preserve"> me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certifikatë</w:t>
      </w:r>
      <w:r w:rsidR="005F60AF" w:rsidRPr="00212C95">
        <w:rPr>
          <w:rFonts w:ascii="Times New Roman" w:hAnsi="Times New Roman"/>
          <w:sz w:val="24"/>
          <w:szCs w:val="24"/>
          <w:lang w:val="sq-AL"/>
        </w:rPr>
        <w:t xml:space="preserve"> të licencës dhe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certifikatë</w:t>
      </w:r>
      <w:r w:rsidR="005F60AF" w:rsidRPr="00212C95">
        <w:rPr>
          <w:rFonts w:ascii="Times New Roman" w:hAnsi="Times New Roman"/>
          <w:sz w:val="24"/>
          <w:szCs w:val="24"/>
          <w:lang w:val="sq-AL"/>
        </w:rPr>
        <w:t xml:space="preserve"> të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sigurisë</w:t>
      </w:r>
      <w:r w:rsidR="006C51ED" w:rsidRPr="00212C95">
        <w:rPr>
          <w:rFonts w:ascii="Times New Roman" w:hAnsi="Times New Roman"/>
          <w:sz w:val="24"/>
          <w:szCs w:val="24"/>
          <w:lang w:val="sq-AL"/>
        </w:rPr>
        <w:t xml:space="preserve"> nga Autoriteti Rregullativ i Hekurudhave,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përkatësisht</w:t>
      </w:r>
      <w:r w:rsidR="006C51ED" w:rsidRPr="00212C95">
        <w:rPr>
          <w:rFonts w:ascii="Times New Roman" w:hAnsi="Times New Roman"/>
          <w:sz w:val="24"/>
          <w:szCs w:val="24"/>
          <w:lang w:val="sq-AL"/>
        </w:rPr>
        <w:t xml:space="preserve"> departamentet përkatëse (Departamenti i Licencimit dhe </w:t>
      </w:r>
      <w:r w:rsidR="007D4237" w:rsidRPr="00212C95">
        <w:rPr>
          <w:rFonts w:ascii="Times New Roman" w:hAnsi="Times New Roman"/>
          <w:sz w:val="24"/>
          <w:szCs w:val="24"/>
          <w:lang w:val="sq-AL"/>
        </w:rPr>
        <w:t>Departamenti</w:t>
      </w:r>
      <w:r w:rsidR="006C51ED" w:rsidRPr="00212C95">
        <w:rPr>
          <w:rFonts w:ascii="Times New Roman" w:hAnsi="Times New Roman"/>
          <w:sz w:val="24"/>
          <w:szCs w:val="24"/>
          <w:lang w:val="sq-AL"/>
        </w:rPr>
        <w:t xml:space="preserve"> i Sigurisë)</w:t>
      </w:r>
      <w:r w:rsidR="003F523B" w:rsidRPr="00212C95">
        <w:rPr>
          <w:rFonts w:ascii="Times New Roman" w:hAnsi="Times New Roman"/>
          <w:sz w:val="24"/>
          <w:szCs w:val="24"/>
          <w:lang w:val="sq-AL"/>
        </w:rPr>
        <w:t>.</w:t>
      </w:r>
    </w:p>
    <w:p w:rsidR="003B6FF0" w:rsidRPr="00FE0921" w:rsidRDefault="00E910A7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1.5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Trafiku i mallrave dhe </w:t>
      </w:r>
      <w:r w:rsidR="0073535E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 në tren kilometra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3B6FF0" w:rsidRPr="00FE0921" w:rsidRDefault="003B6FF0" w:rsidP="006C73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Transporti</w:t>
      </w:r>
      <w:r w:rsidR="0080262D" w:rsidRPr="00FE0921">
        <w:rPr>
          <w:rFonts w:ascii="Times New Roman" w:hAnsi="Times New Roman"/>
          <w:sz w:val="24"/>
          <w:szCs w:val="24"/>
          <w:lang w:val="sq-AL"/>
        </w:rPr>
        <w:t xml:space="preserve"> i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 trafiku</w:t>
      </w:r>
      <w:r w:rsidR="0080262D" w:rsidRPr="00FE0921">
        <w:rPr>
          <w:rFonts w:ascii="Times New Roman" w:hAnsi="Times New Roman"/>
          <w:sz w:val="24"/>
          <w:szCs w:val="24"/>
          <w:lang w:val="sq-AL"/>
        </w:rPr>
        <w:t>t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të </w:t>
      </w:r>
      <w:r w:rsidR="007D4237" w:rsidRPr="00FE0921">
        <w:rPr>
          <w:rFonts w:ascii="Times New Roman" w:hAnsi="Times New Roman"/>
          <w:sz w:val="24"/>
          <w:szCs w:val="24"/>
          <w:lang w:val="sq-AL"/>
        </w:rPr>
        <w:t>mallrave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në tren </w:t>
      </w:r>
      <w:r w:rsidR="007D4237" w:rsidRPr="00FE0921">
        <w:rPr>
          <w:rFonts w:ascii="Times New Roman" w:hAnsi="Times New Roman"/>
          <w:sz w:val="24"/>
          <w:szCs w:val="24"/>
          <w:lang w:val="sq-AL"/>
        </w:rPr>
        <w:t>kilometër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përgjatë vitit 2014 ka</w:t>
      </w:r>
      <w:r w:rsidR="00621944" w:rsidRPr="00FE0921">
        <w:rPr>
          <w:rFonts w:ascii="Times New Roman" w:hAnsi="Times New Roman"/>
          <w:sz w:val="24"/>
          <w:szCs w:val="24"/>
          <w:lang w:val="sq-AL"/>
        </w:rPr>
        <w:t xml:space="preserve"> qenë 83, 210 tren/km</w:t>
      </w:r>
      <w:r w:rsidRPr="00FE0921">
        <w:rPr>
          <w:rFonts w:ascii="Times New Roman" w:hAnsi="Times New Roman"/>
          <w:sz w:val="24"/>
          <w:szCs w:val="24"/>
          <w:lang w:val="sq-AL"/>
        </w:rPr>
        <w:t>.</w:t>
      </w:r>
    </w:p>
    <w:p w:rsidR="003B6FF0" w:rsidRPr="00212C95" w:rsidRDefault="003B6FF0" w:rsidP="006C73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12C95">
        <w:rPr>
          <w:rFonts w:ascii="Times New Roman" w:hAnsi="Times New Roman"/>
          <w:sz w:val="24"/>
          <w:szCs w:val="24"/>
          <w:lang w:val="sq-AL"/>
        </w:rPr>
        <w:t xml:space="preserve">Transporti i trafikut të udhëtarëve në tren </w:t>
      </w:r>
      <w:r w:rsidR="00B37422" w:rsidRPr="00212C95">
        <w:rPr>
          <w:rFonts w:ascii="Times New Roman" w:hAnsi="Times New Roman"/>
          <w:sz w:val="24"/>
          <w:szCs w:val="24"/>
          <w:lang w:val="sq-AL"/>
        </w:rPr>
        <w:t>kilometër</w:t>
      </w:r>
      <w:r w:rsidRPr="00212C9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B37422" w:rsidRPr="00212C95">
        <w:rPr>
          <w:rFonts w:ascii="Times New Roman" w:hAnsi="Times New Roman"/>
          <w:sz w:val="24"/>
          <w:szCs w:val="24"/>
          <w:lang w:val="sq-AL"/>
        </w:rPr>
        <w:t>përgjatë</w:t>
      </w:r>
      <w:r w:rsidR="00621944" w:rsidRPr="00212C95">
        <w:rPr>
          <w:rFonts w:ascii="Times New Roman" w:hAnsi="Times New Roman"/>
          <w:sz w:val="24"/>
          <w:szCs w:val="24"/>
          <w:lang w:val="sq-AL"/>
        </w:rPr>
        <w:t xml:space="preserve"> vitit  2014 ka qenë 2</w:t>
      </w:r>
      <w:r w:rsidR="00D646C0" w:rsidRPr="00212C95">
        <w:rPr>
          <w:rFonts w:ascii="Times New Roman" w:hAnsi="Times New Roman"/>
          <w:sz w:val="24"/>
          <w:szCs w:val="24"/>
          <w:lang w:val="sq-AL"/>
        </w:rPr>
        <w:t>96, 756 tren/km</w:t>
      </w:r>
    </w:p>
    <w:p w:rsidR="003B6FF0" w:rsidRPr="00FE0921" w:rsidRDefault="00E910A7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1.6 </w:t>
      </w:r>
      <w:r w:rsidR="005722F0" w:rsidRPr="00FE0921">
        <w:rPr>
          <w:rFonts w:ascii="Times New Roman" w:hAnsi="Times New Roman" w:cs="Times New Roman"/>
          <w:sz w:val="24"/>
          <w:szCs w:val="24"/>
        </w:rPr>
        <w:t>Përdorimi i rrjetit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7519DD" w:rsidRPr="00212C95" w:rsidRDefault="00B37422" w:rsidP="007519DD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6771C">
        <w:rPr>
          <w:rFonts w:ascii="Times New Roman" w:hAnsi="Times New Roman"/>
          <w:sz w:val="24"/>
          <w:szCs w:val="24"/>
          <w:lang w:val="sq-AL"/>
        </w:rPr>
        <w:t>Përdorimi</w:t>
      </w:r>
      <w:r w:rsidR="003B6FF0" w:rsidRPr="00B6771C">
        <w:rPr>
          <w:rFonts w:ascii="Times New Roman" w:hAnsi="Times New Roman"/>
          <w:sz w:val="24"/>
          <w:szCs w:val="24"/>
          <w:lang w:val="sq-AL"/>
        </w:rPr>
        <w:t xml:space="preserve"> i rrjetit hekurudh</w:t>
      </w:r>
      <w:r w:rsidRPr="00B6771C">
        <w:rPr>
          <w:rFonts w:ascii="Times New Roman" w:hAnsi="Times New Roman"/>
          <w:sz w:val="24"/>
          <w:szCs w:val="24"/>
          <w:lang w:val="sq-AL"/>
        </w:rPr>
        <w:t xml:space="preserve">or në </w:t>
      </w:r>
      <w:r w:rsidR="00A441DE" w:rsidRPr="00B6771C">
        <w:rPr>
          <w:rFonts w:ascii="Times New Roman" w:hAnsi="Times New Roman"/>
          <w:sz w:val="24"/>
          <w:szCs w:val="24"/>
          <w:lang w:val="sq-AL"/>
        </w:rPr>
        <w:t>R</w:t>
      </w:r>
      <w:r w:rsidRPr="00B6771C">
        <w:rPr>
          <w:rFonts w:ascii="Times New Roman" w:hAnsi="Times New Roman"/>
          <w:sz w:val="24"/>
          <w:szCs w:val="24"/>
          <w:lang w:val="sq-AL"/>
        </w:rPr>
        <w:t>epublikën e Kosovës përgjatë</w:t>
      </w:r>
      <w:r w:rsidR="003B6FF0" w:rsidRPr="00B6771C">
        <w:rPr>
          <w:rFonts w:ascii="Times New Roman" w:hAnsi="Times New Roman"/>
          <w:sz w:val="24"/>
          <w:szCs w:val="24"/>
          <w:lang w:val="sq-AL"/>
        </w:rPr>
        <w:t xml:space="preserve"> vitit 2014 në përqindje</w:t>
      </w:r>
      <w:r w:rsidR="00671B83" w:rsidRPr="00B6771C">
        <w:rPr>
          <w:rFonts w:ascii="Times New Roman" w:hAnsi="Times New Roman"/>
          <w:sz w:val="24"/>
          <w:szCs w:val="24"/>
          <w:lang w:val="sq-AL"/>
        </w:rPr>
        <w:t xml:space="preserve"> ka qenë nën 50%, për disa arsye. Problemet n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 xml:space="preserve">ë </w:t>
      </w:r>
      <w:r w:rsidRPr="00B6771C">
        <w:rPr>
          <w:rFonts w:ascii="Times New Roman" w:hAnsi="Times New Roman"/>
          <w:sz w:val="24"/>
          <w:szCs w:val="24"/>
          <w:lang w:val="sq-AL"/>
        </w:rPr>
        <w:t>infrastrukturë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 xml:space="preserve"> e </w:t>
      </w:r>
      <w:r w:rsidRPr="00B6771C">
        <w:rPr>
          <w:rFonts w:ascii="Times New Roman" w:hAnsi="Times New Roman"/>
          <w:sz w:val="24"/>
          <w:szCs w:val="24"/>
          <w:lang w:val="sq-AL"/>
        </w:rPr>
        <w:t>kanë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B6771C">
        <w:rPr>
          <w:rFonts w:ascii="Times New Roman" w:hAnsi="Times New Roman"/>
          <w:sz w:val="24"/>
          <w:szCs w:val="24"/>
          <w:lang w:val="sq-AL"/>
        </w:rPr>
        <w:t>bërë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 xml:space="preserve"> të pamundshme funksionimin e Linjës </w:t>
      </w:r>
      <w:r w:rsidRPr="00B6771C">
        <w:rPr>
          <w:rFonts w:ascii="Times New Roman" w:hAnsi="Times New Roman"/>
          <w:sz w:val="24"/>
          <w:szCs w:val="24"/>
          <w:lang w:val="sq-AL"/>
        </w:rPr>
        <w:t>Prishtinë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>-Podujevë, si dhe Klinë-</w:t>
      </w:r>
      <w:r w:rsidRPr="00B6771C">
        <w:rPr>
          <w:rFonts w:ascii="Times New Roman" w:hAnsi="Times New Roman"/>
          <w:sz w:val="24"/>
          <w:szCs w:val="24"/>
          <w:lang w:val="sq-AL"/>
        </w:rPr>
        <w:t>Prizren</w:t>
      </w:r>
      <w:r w:rsidR="00AA0F6B" w:rsidRPr="00B6771C">
        <w:rPr>
          <w:rFonts w:ascii="Times New Roman" w:hAnsi="Times New Roman"/>
          <w:sz w:val="24"/>
          <w:szCs w:val="24"/>
          <w:lang w:val="sq-AL"/>
        </w:rPr>
        <w:t>, po ashtu për shkaqe politike në vend edhe linja Fushë-Kosovë-Leshak nuk ka funksionuar fa</w:t>
      </w:r>
      <w:r w:rsidR="005E08FB" w:rsidRPr="00B6771C">
        <w:rPr>
          <w:rFonts w:ascii="Times New Roman" w:hAnsi="Times New Roman"/>
          <w:sz w:val="24"/>
          <w:szCs w:val="24"/>
          <w:lang w:val="sq-AL"/>
        </w:rPr>
        <w:t>re nga viti 2008 e deri me tani, edhe pse i plotëson kushtet teknike për shfrytëzim.</w:t>
      </w: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2C95" w:rsidRPr="00212C95" w:rsidRDefault="00212C95" w:rsidP="00212C9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C74A3" w:rsidRPr="00FE0921" w:rsidRDefault="004C74A3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1A24C1" w:rsidRPr="00FE0921" w:rsidRDefault="001A24C1" w:rsidP="00B6771C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lastRenderedPageBreak/>
        <w:t>Infrastruktura</w:t>
      </w:r>
    </w:p>
    <w:p w:rsidR="002C0527" w:rsidRPr="00FE0921" w:rsidRDefault="00915BCA" w:rsidP="00212C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Në këtë pjesë 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përfshihen karakteristikat e rrjetit heku</w:t>
      </w:r>
      <w:r w:rsidRPr="00FE0921">
        <w:rPr>
          <w:rFonts w:ascii="Times New Roman" w:hAnsi="Times New Roman" w:cs="Times New Roman"/>
          <w:sz w:val="24"/>
          <w:szCs w:val="24"/>
        </w:rPr>
        <w:t>rudhor, madhësia dhe përdorimi i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tij, pagesat e qasjes në infrastrukturë për transportin e mallrave dhe udhëtareve. </w:t>
      </w:r>
    </w:p>
    <w:p w:rsidR="001A24C1" w:rsidRDefault="001A24C1" w:rsidP="0069130F">
      <w:pPr>
        <w:rPr>
          <w:rFonts w:ascii="Times New Roman" w:hAnsi="Times New Roman"/>
          <w:sz w:val="24"/>
          <w:szCs w:val="24"/>
        </w:rPr>
      </w:pPr>
    </w:p>
    <w:p w:rsidR="0069130F" w:rsidRPr="0069130F" w:rsidRDefault="0069130F" w:rsidP="006913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14546" cy="1765019"/>
            <wp:effectExtent l="190500" t="152400" r="167054" b="101881"/>
            <wp:docPr id="7" name="Picture 1" descr="C:\Users\jisuf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sufi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98" cy="176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9130F" w:rsidRDefault="0069130F" w:rsidP="00915BCA">
      <w:pPr>
        <w:rPr>
          <w:rFonts w:ascii="Times New Roman" w:hAnsi="Times New Roman" w:cs="Times New Roman"/>
          <w:sz w:val="24"/>
          <w:szCs w:val="24"/>
        </w:rPr>
      </w:pPr>
    </w:p>
    <w:p w:rsidR="002C0527" w:rsidRDefault="002C0527" w:rsidP="00915BCA">
      <w:pPr>
        <w:rPr>
          <w:rFonts w:ascii="Times New Roman" w:hAnsi="Times New Roman" w:cs="Times New Roman"/>
          <w:sz w:val="24"/>
          <w:szCs w:val="24"/>
        </w:rPr>
      </w:pPr>
    </w:p>
    <w:p w:rsidR="002C0527" w:rsidRDefault="002C0527" w:rsidP="00915BCA">
      <w:pPr>
        <w:rPr>
          <w:rFonts w:ascii="Times New Roman" w:hAnsi="Times New Roman" w:cs="Times New Roman"/>
          <w:sz w:val="24"/>
          <w:szCs w:val="24"/>
        </w:rPr>
      </w:pPr>
    </w:p>
    <w:p w:rsidR="00666809" w:rsidRPr="00FE0921" w:rsidRDefault="00915BCA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2.1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Gjatësia e </w:t>
      </w:r>
      <w:r w:rsidR="00A2369F" w:rsidRPr="00FE0921">
        <w:rPr>
          <w:rFonts w:ascii="Times New Roman" w:hAnsi="Times New Roman" w:cs="Times New Roman"/>
          <w:sz w:val="24"/>
          <w:szCs w:val="24"/>
        </w:rPr>
        <w:t>trasesë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 në kilometra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915BCA" w:rsidRPr="00FE0921" w:rsidRDefault="00666809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Hekuru</w:t>
      </w:r>
      <w:r w:rsidR="003F3D83" w:rsidRPr="00FE0921">
        <w:rPr>
          <w:rFonts w:ascii="Times New Roman" w:hAnsi="Times New Roman"/>
          <w:sz w:val="24"/>
          <w:szCs w:val="24"/>
          <w:lang w:val="sq-AL"/>
        </w:rPr>
        <w:t>dhat e Kosovës disponojnë me 347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km gjatësi ndërtimore të linjave hekurudhore një binarësh, dhe me  110 km tjera me binar privat apo industrial, gjithsej 443 km trase. Nuk ka Linja te elektrifikuar në rrjetin hekurudhor. Hekurudhat e Kosovës janë të lidhur me dy shtete: Republikën e Serbisë dhe Republikën e Maqedonisë. Infrastruktura është pronë e shtetit dhe menaxhohet nga Menaxheri i Infrastrukturës “Infrakos”</w:t>
      </w:r>
    </w:p>
    <w:p w:rsidR="00666809" w:rsidRPr="00FE0921" w:rsidRDefault="00915BCA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2.2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Intensiteti i përdorimit të rrjetit, Trenat </w:t>
      </w:r>
      <w:r w:rsidR="00A2369F" w:rsidRPr="00FE0921">
        <w:rPr>
          <w:rFonts w:ascii="Times New Roman" w:hAnsi="Times New Roman" w:cs="Times New Roman"/>
          <w:sz w:val="24"/>
          <w:szCs w:val="24"/>
        </w:rPr>
        <w:t>për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 linje kilometër në ditë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9B366F" w:rsidRPr="004D6117" w:rsidRDefault="00A61548" w:rsidP="006C73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4D6117">
        <w:rPr>
          <w:rFonts w:ascii="Times New Roman" w:hAnsi="Times New Roman"/>
          <w:sz w:val="24"/>
          <w:szCs w:val="24"/>
          <w:lang w:val="sq-AL"/>
        </w:rPr>
        <w:t xml:space="preserve">Intensiteti i përdorimit të rrjetit në funksion të operatorit </w:t>
      </w:r>
      <w:r w:rsidR="00BE3EC4" w:rsidRPr="004D6117">
        <w:rPr>
          <w:rFonts w:ascii="Times New Roman" w:hAnsi="Times New Roman"/>
          <w:sz w:val="24"/>
          <w:szCs w:val="24"/>
          <w:lang w:val="sq-AL"/>
        </w:rPr>
        <w:t xml:space="preserve">gjatë vitit 2014 </w:t>
      </w:r>
      <w:r w:rsidRPr="004D6117">
        <w:rPr>
          <w:rFonts w:ascii="Times New Roman" w:hAnsi="Times New Roman"/>
          <w:sz w:val="24"/>
          <w:szCs w:val="24"/>
          <w:lang w:val="sq-AL"/>
        </w:rPr>
        <w:t>ka qenë me</w:t>
      </w:r>
      <w:r w:rsidR="00A65607">
        <w:rPr>
          <w:rFonts w:ascii="Times New Roman" w:hAnsi="Times New Roman"/>
          <w:sz w:val="24"/>
          <w:szCs w:val="24"/>
          <w:lang w:val="sq-AL"/>
        </w:rPr>
        <w:t xml:space="preserve"> një mesatare prej 3.00</w:t>
      </w:r>
      <w:r w:rsidR="007211C8" w:rsidRPr="004D6117">
        <w:rPr>
          <w:rFonts w:ascii="Times New Roman" w:hAnsi="Times New Roman"/>
          <w:sz w:val="24"/>
          <w:szCs w:val="24"/>
          <w:lang w:val="sq-AL"/>
        </w:rPr>
        <w:t xml:space="preserve"> Trenat për linje kilometër në ditë</w:t>
      </w:r>
    </w:p>
    <w:p w:rsidR="005722F0" w:rsidRPr="00FE0921" w:rsidRDefault="00915BCA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2.3</w:t>
      </w:r>
      <w:r w:rsidR="00666809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5722F0" w:rsidRPr="00FE0921">
        <w:rPr>
          <w:rFonts w:ascii="Times New Roman" w:hAnsi="Times New Roman" w:cs="Times New Roman"/>
          <w:sz w:val="24"/>
          <w:szCs w:val="24"/>
        </w:rPr>
        <w:t xml:space="preserve">Mesatarja e pagesave të qasjes në trase,  Euro për tren kilometër </w:t>
      </w:r>
      <w:r w:rsidR="004C74A3" w:rsidRPr="00FE0921">
        <w:rPr>
          <w:rFonts w:ascii="Times New Roman" w:hAnsi="Times New Roman" w:cs="Times New Roman"/>
          <w:sz w:val="24"/>
          <w:szCs w:val="24"/>
        </w:rPr>
        <w:t xml:space="preserve">, mallra, </w:t>
      </w:r>
      <w:r w:rsidR="00A2369F" w:rsidRPr="00FE0921">
        <w:rPr>
          <w:rFonts w:ascii="Times New Roman" w:hAnsi="Times New Roman" w:cs="Times New Roman"/>
          <w:sz w:val="24"/>
          <w:szCs w:val="24"/>
        </w:rPr>
        <w:t>udhëtar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A61548" w:rsidRPr="00FE0921" w:rsidRDefault="00A61548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3997" w:rsidRPr="009B366F" w:rsidRDefault="00A61548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366F">
        <w:rPr>
          <w:rFonts w:ascii="Times New Roman" w:hAnsi="Times New Roman"/>
          <w:sz w:val="24"/>
          <w:szCs w:val="24"/>
          <w:lang w:val="sq-AL"/>
        </w:rPr>
        <w:t>Pagesat e qasjes në infrastrukturë për operatorin</w:t>
      </w:r>
      <w:r w:rsidR="00B028C4" w:rsidRPr="009B366F">
        <w:rPr>
          <w:rFonts w:ascii="Times New Roman" w:hAnsi="Times New Roman"/>
          <w:sz w:val="24"/>
          <w:szCs w:val="24"/>
          <w:lang w:val="sq-AL"/>
        </w:rPr>
        <w:t xml:space="preserve"> në transportin e mallrave</w:t>
      </w:r>
      <w:r w:rsidR="00BA1CD9" w:rsidRPr="009B366F">
        <w:rPr>
          <w:rFonts w:ascii="Times New Roman" w:hAnsi="Times New Roman"/>
          <w:sz w:val="24"/>
          <w:szCs w:val="24"/>
          <w:lang w:val="sq-AL"/>
        </w:rPr>
        <w:t xml:space="preserve">    </w:t>
      </w:r>
      <w:r w:rsidR="00A1554F" w:rsidRPr="009B366F">
        <w:rPr>
          <w:rFonts w:ascii="Times New Roman" w:hAnsi="Times New Roman"/>
          <w:sz w:val="24"/>
          <w:szCs w:val="24"/>
          <w:lang w:val="sq-AL"/>
        </w:rPr>
        <w:t xml:space="preserve">   </w:t>
      </w:r>
      <w:r w:rsidR="00362557" w:rsidRPr="009B366F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                          </w:t>
      </w:r>
      <w:r w:rsidRPr="009B366F">
        <w:rPr>
          <w:rFonts w:ascii="Times New Roman" w:hAnsi="Times New Roman"/>
          <w:sz w:val="24"/>
          <w:szCs w:val="24"/>
          <w:lang w:val="sq-AL"/>
        </w:rPr>
        <w:t xml:space="preserve"> kanë qenë në mesataren e 4.90€ për tren km, </w:t>
      </w:r>
      <w:r w:rsidR="005A3F7B" w:rsidRPr="009B366F">
        <w:rPr>
          <w:rFonts w:ascii="Times New Roman" w:hAnsi="Times New Roman"/>
          <w:sz w:val="24"/>
          <w:szCs w:val="24"/>
          <w:lang w:val="sq-AL"/>
        </w:rPr>
        <w:t xml:space="preserve">për transportin e udhëtarëve ka qenë </w:t>
      </w:r>
      <w:r w:rsidR="00B028C4" w:rsidRPr="009B366F">
        <w:rPr>
          <w:rFonts w:ascii="Times New Roman" w:hAnsi="Times New Roman"/>
          <w:sz w:val="24"/>
          <w:szCs w:val="24"/>
          <w:lang w:val="sq-AL"/>
        </w:rPr>
        <w:t xml:space="preserve">në mesataren </w:t>
      </w:r>
      <w:r w:rsidR="00621BC8" w:rsidRPr="009B366F">
        <w:rPr>
          <w:rFonts w:ascii="Times New Roman" w:hAnsi="Times New Roman"/>
          <w:sz w:val="24"/>
          <w:szCs w:val="24"/>
          <w:lang w:val="sq-AL"/>
        </w:rPr>
        <w:t>1.41</w:t>
      </w:r>
      <w:r w:rsidR="00AB6929" w:rsidRPr="009B366F">
        <w:rPr>
          <w:rFonts w:ascii="Times New Roman" w:hAnsi="Times New Roman"/>
          <w:sz w:val="24"/>
          <w:szCs w:val="24"/>
          <w:lang w:val="sq-AL"/>
        </w:rPr>
        <w:t>€</w:t>
      </w:r>
      <w:r w:rsidR="00B028C4" w:rsidRPr="009B366F">
        <w:rPr>
          <w:rFonts w:ascii="Times New Roman" w:hAnsi="Times New Roman"/>
          <w:sz w:val="24"/>
          <w:szCs w:val="24"/>
          <w:lang w:val="sq-AL"/>
        </w:rPr>
        <w:t xml:space="preserve"> për tren km.</w:t>
      </w:r>
    </w:p>
    <w:p w:rsidR="009B366F" w:rsidRPr="009B366F" w:rsidRDefault="009B366F" w:rsidP="009B366F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35718" w:rsidRPr="00FE0921" w:rsidRDefault="00915BCA" w:rsidP="00B677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="00A61548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4C74A3" w:rsidRPr="00FE0921">
        <w:rPr>
          <w:rFonts w:ascii="Times New Roman" w:hAnsi="Times New Roman" w:cs="Times New Roman"/>
          <w:sz w:val="24"/>
          <w:szCs w:val="24"/>
        </w:rPr>
        <w:t xml:space="preserve">Përqindja e pagesave te qasjes në trase në drejtim të të ardhurave për tren </w:t>
      </w:r>
      <w:r w:rsidR="00A2369F" w:rsidRPr="00FE0921">
        <w:rPr>
          <w:rFonts w:ascii="Times New Roman" w:hAnsi="Times New Roman" w:cs="Times New Roman"/>
          <w:sz w:val="24"/>
          <w:szCs w:val="24"/>
        </w:rPr>
        <w:t>kilometër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B35718" w:rsidRPr="00FE0921" w:rsidRDefault="00B35718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Të ardhurat nga pagesat e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qasjes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në vitin 2014 kanë qenë për 11</w:t>
      </w:r>
      <w:r w:rsidR="009F02EF" w:rsidRPr="00FE0921">
        <w:rPr>
          <w:rFonts w:ascii="Times New Roman" w:hAnsi="Times New Roman"/>
          <w:sz w:val="24"/>
          <w:szCs w:val="24"/>
          <w:lang w:val="sq-AL"/>
        </w:rPr>
        <w:t xml:space="preserve">% me të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ultë</w:t>
      </w:r>
      <w:r w:rsidR="009F02EF" w:rsidRPr="00FE0921">
        <w:rPr>
          <w:rFonts w:ascii="Times New Roman" w:hAnsi="Times New Roman"/>
          <w:sz w:val="24"/>
          <w:szCs w:val="24"/>
          <w:lang w:val="sq-AL"/>
        </w:rPr>
        <w:t xml:space="preserve"> se në vitin 2013.</w:t>
      </w:r>
    </w:p>
    <w:p w:rsidR="000E70AD" w:rsidRPr="00FE0921" w:rsidRDefault="000E70AD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Të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ardhura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nga pagesat e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qasjes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për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transportin e udhëtarëve në</w:t>
      </w:r>
      <w:r w:rsidR="004B5CBB" w:rsidRPr="00FE0921">
        <w:rPr>
          <w:rFonts w:ascii="Times New Roman" w:hAnsi="Times New Roman"/>
          <w:sz w:val="24"/>
          <w:szCs w:val="24"/>
          <w:lang w:val="sq-AL"/>
        </w:rPr>
        <w:t xml:space="preserve"> vitin 2014</w:t>
      </w:r>
      <w:r w:rsidR="007E25A6" w:rsidRPr="00FE0921">
        <w:rPr>
          <w:rFonts w:ascii="Times New Roman" w:hAnsi="Times New Roman"/>
          <w:sz w:val="24"/>
          <w:szCs w:val="24"/>
          <w:lang w:val="sq-AL"/>
        </w:rPr>
        <w:t xml:space="preserve"> kanë qenë 9.27% më të </w:t>
      </w:r>
      <w:r w:rsidR="00FE0921" w:rsidRPr="00FE0921">
        <w:rPr>
          <w:rFonts w:ascii="Times New Roman" w:hAnsi="Times New Roman"/>
          <w:sz w:val="24"/>
          <w:szCs w:val="24"/>
          <w:lang w:val="sq-AL"/>
        </w:rPr>
        <w:t>ultë</w:t>
      </w:r>
      <w:r w:rsidR="007E25A6" w:rsidRPr="00FE0921">
        <w:rPr>
          <w:rFonts w:ascii="Times New Roman" w:hAnsi="Times New Roman"/>
          <w:sz w:val="24"/>
          <w:szCs w:val="24"/>
          <w:lang w:val="sq-AL"/>
        </w:rPr>
        <w:t xml:space="preserve"> se në vitin 2013</w:t>
      </w:r>
      <w:r w:rsidR="006F441D" w:rsidRPr="00FE0921">
        <w:rPr>
          <w:rFonts w:ascii="Times New Roman" w:hAnsi="Times New Roman"/>
          <w:sz w:val="24"/>
          <w:szCs w:val="24"/>
          <w:lang w:val="sq-AL"/>
        </w:rPr>
        <w:t>.</w:t>
      </w:r>
    </w:p>
    <w:p w:rsidR="0080262D" w:rsidRPr="00AD051E" w:rsidRDefault="00E36AE8" w:rsidP="00B6771C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D051E">
        <w:rPr>
          <w:rFonts w:ascii="Times New Roman" w:hAnsi="Times New Roman"/>
          <w:sz w:val="24"/>
          <w:szCs w:val="24"/>
          <w:lang w:val="sq-AL"/>
        </w:rPr>
        <w:t xml:space="preserve">Të </w:t>
      </w:r>
      <w:r w:rsidR="00FE0921" w:rsidRPr="00AD051E">
        <w:rPr>
          <w:rFonts w:ascii="Times New Roman" w:hAnsi="Times New Roman"/>
          <w:sz w:val="24"/>
          <w:szCs w:val="24"/>
          <w:lang w:val="sq-AL"/>
        </w:rPr>
        <w:t>ardhura</w:t>
      </w:r>
      <w:r w:rsidRPr="00AD051E">
        <w:rPr>
          <w:rFonts w:ascii="Times New Roman" w:hAnsi="Times New Roman"/>
          <w:sz w:val="24"/>
          <w:szCs w:val="24"/>
          <w:lang w:val="sq-AL"/>
        </w:rPr>
        <w:t xml:space="preserve"> nga pagesat e </w:t>
      </w:r>
      <w:r w:rsidR="00FE0921" w:rsidRPr="00AD051E">
        <w:rPr>
          <w:rFonts w:ascii="Times New Roman" w:hAnsi="Times New Roman"/>
          <w:sz w:val="24"/>
          <w:szCs w:val="24"/>
          <w:lang w:val="sq-AL"/>
        </w:rPr>
        <w:t>qasjes</w:t>
      </w:r>
      <w:r w:rsidRPr="00AD051E">
        <w:rPr>
          <w:rFonts w:ascii="Times New Roman" w:hAnsi="Times New Roman"/>
          <w:sz w:val="24"/>
          <w:szCs w:val="24"/>
          <w:lang w:val="sq-AL"/>
        </w:rPr>
        <w:t xml:space="preserve"> për transportin e mallrave në vitin 2014 kanë qenë</w:t>
      </w:r>
      <w:r w:rsidR="00FA051B" w:rsidRPr="00AD051E">
        <w:rPr>
          <w:rFonts w:ascii="Times New Roman" w:hAnsi="Times New Roman"/>
          <w:sz w:val="24"/>
          <w:szCs w:val="24"/>
          <w:lang w:val="sq-AL"/>
        </w:rPr>
        <w:t xml:space="preserve"> 15.10% me të </w:t>
      </w:r>
      <w:r w:rsidR="00FA27B2" w:rsidRPr="00AD051E">
        <w:rPr>
          <w:rFonts w:ascii="Times New Roman" w:hAnsi="Times New Roman"/>
          <w:sz w:val="24"/>
          <w:szCs w:val="24"/>
          <w:lang w:val="sq-AL"/>
        </w:rPr>
        <w:t>ultë</w:t>
      </w:r>
      <w:r w:rsidR="00FA051B" w:rsidRPr="00AD051E">
        <w:rPr>
          <w:rFonts w:ascii="Times New Roman" w:hAnsi="Times New Roman"/>
          <w:sz w:val="24"/>
          <w:szCs w:val="24"/>
          <w:lang w:val="sq-AL"/>
        </w:rPr>
        <w:t xml:space="preserve"> së në vitin 2013.</w:t>
      </w:r>
    </w:p>
    <w:p w:rsidR="004C74A3" w:rsidRDefault="004C74A3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519DD" w:rsidRDefault="007519DD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519DD" w:rsidRDefault="007519DD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519DD" w:rsidRDefault="007519DD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519DD" w:rsidRDefault="007519DD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B139CC" w:rsidRDefault="00B139CC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9B366F" w:rsidRDefault="009B366F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293997" w:rsidRDefault="00293997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746910" w:rsidRDefault="00746910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B139CC" w:rsidRDefault="00B139CC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D95554" w:rsidRPr="00FE0921" w:rsidRDefault="00D95554" w:rsidP="004C74A3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1A24C1" w:rsidRPr="00FE0921" w:rsidRDefault="00DB64FE" w:rsidP="009B366F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>Tregu</w:t>
      </w:r>
      <w:r w:rsidR="00D108F8" w:rsidRPr="00FE0921">
        <w:rPr>
          <w:rFonts w:ascii="Times New Roman" w:hAnsi="Times New Roman"/>
          <w:b/>
          <w:sz w:val="24"/>
          <w:szCs w:val="24"/>
          <w:lang w:val="sq-AL"/>
        </w:rPr>
        <w:t xml:space="preserve"> hekurudhor i udhëtarëve</w:t>
      </w:r>
      <w:r w:rsidR="001A24C1" w:rsidRPr="00FE0921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DB64FE" w:rsidRDefault="00CE202B" w:rsidP="009B36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Në këtë </w:t>
      </w:r>
      <w:r w:rsidR="008C157F" w:rsidRPr="00FE0921">
        <w:rPr>
          <w:rFonts w:ascii="Times New Roman" w:hAnsi="Times New Roman" w:cs="Times New Roman"/>
          <w:sz w:val="24"/>
          <w:szCs w:val="24"/>
        </w:rPr>
        <w:t xml:space="preserve">pjesë </w:t>
      </w:r>
      <w:r w:rsidR="00F17944" w:rsidRPr="00FE0921">
        <w:rPr>
          <w:rFonts w:ascii="Times New Roman" w:hAnsi="Times New Roman" w:cs="Times New Roman"/>
          <w:sz w:val="24"/>
          <w:szCs w:val="24"/>
        </w:rPr>
        <w:t xml:space="preserve">kemi përfshi disa elemente me </w:t>
      </w:r>
      <w:r w:rsidR="00B37422" w:rsidRPr="00FE0921">
        <w:rPr>
          <w:rFonts w:ascii="Times New Roman" w:hAnsi="Times New Roman" w:cs="Times New Roman"/>
          <w:sz w:val="24"/>
          <w:szCs w:val="24"/>
        </w:rPr>
        <w:t>rendësi</w:t>
      </w:r>
      <w:r w:rsidR="00F17944" w:rsidRPr="00FE0921">
        <w:rPr>
          <w:rFonts w:ascii="Times New Roman" w:hAnsi="Times New Roman" w:cs="Times New Roman"/>
          <w:sz w:val="24"/>
          <w:szCs w:val="24"/>
        </w:rPr>
        <w:t xml:space="preserve"> pë</w:t>
      </w:r>
      <w:r w:rsidR="004E5456" w:rsidRPr="00FE0921">
        <w:rPr>
          <w:rFonts w:ascii="Times New Roman" w:hAnsi="Times New Roman" w:cs="Times New Roman"/>
          <w:sz w:val="24"/>
          <w:szCs w:val="24"/>
        </w:rPr>
        <w:t>r</w:t>
      </w:r>
      <w:r w:rsidR="00F17944" w:rsidRPr="00FE0921">
        <w:rPr>
          <w:rFonts w:ascii="Times New Roman" w:hAnsi="Times New Roman" w:cs="Times New Roman"/>
          <w:sz w:val="24"/>
          <w:szCs w:val="24"/>
        </w:rPr>
        <w:t xml:space="preserve"> tr</w:t>
      </w:r>
      <w:r w:rsidR="008C157F" w:rsidRPr="00FE0921">
        <w:rPr>
          <w:rFonts w:ascii="Times New Roman" w:hAnsi="Times New Roman" w:cs="Times New Roman"/>
          <w:sz w:val="24"/>
          <w:szCs w:val="24"/>
        </w:rPr>
        <w:t xml:space="preserve">ansportin e </w:t>
      </w:r>
      <w:r w:rsidR="00B37422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8C157F" w:rsidRPr="00FE0921">
        <w:rPr>
          <w:rFonts w:ascii="Times New Roman" w:hAnsi="Times New Roman" w:cs="Times New Roman"/>
          <w:sz w:val="24"/>
          <w:szCs w:val="24"/>
        </w:rPr>
        <w:t xml:space="preserve"> hekurudho</w:t>
      </w:r>
      <w:r w:rsidR="00F17944" w:rsidRPr="00FE0921">
        <w:rPr>
          <w:rFonts w:ascii="Times New Roman" w:hAnsi="Times New Roman" w:cs="Times New Roman"/>
          <w:sz w:val="24"/>
          <w:szCs w:val="24"/>
        </w:rPr>
        <w:t>r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pronësinë apo aksionet , përqind</w:t>
      </w:r>
      <w:r w:rsidR="008C157F" w:rsidRPr="00FE0921">
        <w:rPr>
          <w:rFonts w:ascii="Times New Roman" w:hAnsi="Times New Roman" w:cs="Times New Roman"/>
          <w:sz w:val="24"/>
          <w:szCs w:val="24"/>
        </w:rPr>
        <w:t>jet e kilometrave te udhëtareve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për vitin raportues dhe krahasimin me vitet paraprak,  rritjen apo zbritjen me përqindje, te hyrat e ndërmarrjeve nga transporti i udhëtareve për tren kilometër, burimin e te ardhurave te ndërmarrjes hekurudhore, norma e shfrytëzimit te trenave, mesatarja numrit te udhëtareve, krahasimi me vitin paraprak, numrin to</w:t>
      </w:r>
      <w:r w:rsidR="00A20ACB">
        <w:rPr>
          <w:rFonts w:ascii="Times New Roman" w:hAnsi="Times New Roman" w:cs="Times New Roman"/>
          <w:sz w:val="24"/>
          <w:szCs w:val="24"/>
        </w:rPr>
        <w:t>tal të udhëtimeve te udhëtarëve</w:t>
      </w:r>
      <w:r w:rsidR="001A24C1" w:rsidRPr="00FE0921">
        <w:rPr>
          <w:rFonts w:ascii="Times New Roman" w:hAnsi="Times New Roman" w:cs="Times New Roman"/>
          <w:sz w:val="24"/>
          <w:szCs w:val="24"/>
        </w:rPr>
        <w:t>, si dhe intensitetin e përdorimit te rrjetit për transportin  e udhëtareve</w:t>
      </w:r>
    </w:p>
    <w:p w:rsidR="00D95554" w:rsidRDefault="00D95554" w:rsidP="001A24C1">
      <w:pPr>
        <w:rPr>
          <w:rFonts w:ascii="Times New Roman" w:hAnsi="Times New Roman" w:cs="Times New Roman"/>
          <w:sz w:val="24"/>
          <w:szCs w:val="24"/>
        </w:rPr>
      </w:pPr>
    </w:p>
    <w:p w:rsidR="002C0527" w:rsidRDefault="00C371E0" w:rsidP="003A1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79377" cy="1365689"/>
            <wp:effectExtent l="190500" t="152400" r="164123" b="101161"/>
            <wp:docPr id="11" name="Picture 2" descr="C:\Users\jisufi\Desktop\banner_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sufi\Desktop\banner_img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29" cy="1369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C0527" w:rsidRDefault="002C0527" w:rsidP="001A24C1">
      <w:pPr>
        <w:rPr>
          <w:rFonts w:ascii="Times New Roman" w:hAnsi="Times New Roman" w:cs="Times New Roman"/>
          <w:sz w:val="24"/>
          <w:szCs w:val="24"/>
        </w:rPr>
      </w:pPr>
    </w:p>
    <w:p w:rsidR="002C0527" w:rsidRDefault="002C0527" w:rsidP="006B268C">
      <w:pPr>
        <w:rPr>
          <w:rFonts w:ascii="Times New Roman" w:hAnsi="Times New Roman" w:cs="Times New Roman"/>
          <w:sz w:val="24"/>
          <w:szCs w:val="24"/>
        </w:rPr>
      </w:pPr>
    </w:p>
    <w:p w:rsidR="002C0527" w:rsidRDefault="002C0527" w:rsidP="006B268C">
      <w:pPr>
        <w:rPr>
          <w:rFonts w:ascii="Times New Roman" w:hAnsi="Times New Roman" w:cs="Times New Roman"/>
          <w:sz w:val="24"/>
          <w:szCs w:val="24"/>
        </w:rPr>
      </w:pPr>
    </w:p>
    <w:p w:rsidR="00237BBD" w:rsidRPr="00FE0921" w:rsidRDefault="006B268C" w:rsidP="00717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3.1 </w:t>
      </w:r>
      <w:r w:rsidR="00B37422" w:rsidRPr="00FE0921">
        <w:rPr>
          <w:rFonts w:ascii="Times New Roman" w:hAnsi="Times New Roman" w:cs="Times New Roman"/>
          <w:sz w:val="24"/>
          <w:szCs w:val="24"/>
        </w:rPr>
        <w:t>Pronësia</w:t>
      </w:r>
      <w:r w:rsidR="00406D67" w:rsidRPr="00FE0921">
        <w:rPr>
          <w:rFonts w:ascii="Times New Roman" w:hAnsi="Times New Roman" w:cs="Times New Roman"/>
          <w:sz w:val="24"/>
          <w:szCs w:val="24"/>
        </w:rPr>
        <w:t xml:space="preserve"> e </w:t>
      </w:r>
      <w:r w:rsidR="008B25FD" w:rsidRPr="00FE0921">
        <w:rPr>
          <w:rFonts w:ascii="Times New Roman" w:hAnsi="Times New Roman" w:cs="Times New Roman"/>
          <w:sz w:val="24"/>
          <w:szCs w:val="24"/>
        </w:rPr>
        <w:t>ndërmarrjes</w:t>
      </w:r>
      <w:r w:rsidR="00406D67" w:rsidRPr="00FE0921">
        <w:rPr>
          <w:rFonts w:ascii="Times New Roman" w:hAnsi="Times New Roman" w:cs="Times New Roman"/>
          <w:sz w:val="24"/>
          <w:szCs w:val="24"/>
        </w:rPr>
        <w:t xml:space="preserve"> në tregun e transportit të </w:t>
      </w:r>
      <w:r w:rsidR="008B25FD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237BBD" w:rsidRPr="00746910" w:rsidRDefault="008B25FD" w:rsidP="00717A60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6910">
        <w:rPr>
          <w:rFonts w:ascii="Times New Roman" w:hAnsi="Times New Roman"/>
          <w:sz w:val="24"/>
          <w:szCs w:val="24"/>
          <w:lang w:val="sq-AL"/>
        </w:rPr>
        <w:t>Ndërmarrja</w:t>
      </w:r>
      <w:r w:rsidR="00963569" w:rsidRPr="00746910">
        <w:rPr>
          <w:rFonts w:ascii="Times New Roman" w:hAnsi="Times New Roman"/>
          <w:sz w:val="24"/>
          <w:szCs w:val="24"/>
          <w:lang w:val="sq-AL"/>
        </w:rPr>
        <w:t xml:space="preserve"> e cila</w:t>
      </w:r>
      <w:r w:rsidR="0071754B" w:rsidRPr="00746910">
        <w:rPr>
          <w:rFonts w:ascii="Times New Roman" w:hAnsi="Times New Roman"/>
          <w:sz w:val="24"/>
          <w:szCs w:val="24"/>
          <w:lang w:val="sq-AL"/>
        </w:rPr>
        <w:t xml:space="preserve"> operon në funksion të transportit të udhëtarëve </w:t>
      </w:r>
      <w:r w:rsidR="009F1131" w:rsidRPr="00746910">
        <w:rPr>
          <w:rFonts w:ascii="Times New Roman" w:hAnsi="Times New Roman"/>
          <w:sz w:val="24"/>
          <w:szCs w:val="24"/>
          <w:lang w:val="sq-AL"/>
        </w:rPr>
        <w:t xml:space="preserve">në rrjetin hekurudhor të Kosovës </w:t>
      </w:r>
      <w:r w:rsidR="0071754B" w:rsidRPr="00746910">
        <w:rPr>
          <w:rFonts w:ascii="Times New Roman" w:hAnsi="Times New Roman"/>
          <w:sz w:val="24"/>
          <w:szCs w:val="24"/>
          <w:lang w:val="sq-AL"/>
        </w:rPr>
        <w:t xml:space="preserve">është </w:t>
      </w:r>
      <w:r w:rsidRPr="00746910">
        <w:rPr>
          <w:rFonts w:ascii="Times New Roman" w:hAnsi="Times New Roman"/>
          <w:sz w:val="24"/>
          <w:szCs w:val="24"/>
          <w:lang w:val="sq-AL"/>
        </w:rPr>
        <w:t>ndërmarrje</w:t>
      </w:r>
      <w:r w:rsidR="00EE4D07" w:rsidRPr="00746910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9F1131" w:rsidRPr="00746910">
        <w:rPr>
          <w:rFonts w:ascii="Times New Roman" w:hAnsi="Times New Roman"/>
          <w:sz w:val="24"/>
          <w:szCs w:val="24"/>
          <w:lang w:val="sq-AL"/>
        </w:rPr>
        <w:t xml:space="preserve">100% </w:t>
      </w:r>
      <w:r w:rsidR="00EE4D07" w:rsidRPr="00746910">
        <w:rPr>
          <w:rFonts w:ascii="Times New Roman" w:hAnsi="Times New Roman"/>
          <w:sz w:val="24"/>
          <w:szCs w:val="24"/>
          <w:lang w:val="sq-AL"/>
        </w:rPr>
        <w:t>publike</w:t>
      </w:r>
      <w:r w:rsidR="009F1131" w:rsidRPr="00746910">
        <w:rPr>
          <w:rFonts w:ascii="Times New Roman" w:hAnsi="Times New Roman"/>
          <w:sz w:val="24"/>
          <w:szCs w:val="24"/>
          <w:lang w:val="sq-AL"/>
        </w:rPr>
        <w:t>.</w:t>
      </w:r>
    </w:p>
    <w:p w:rsidR="00047BE4" w:rsidRPr="00FE0921" w:rsidRDefault="00047BE4" w:rsidP="00717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3.2 </w:t>
      </w:r>
      <w:r w:rsidR="001406D9" w:rsidRPr="00FE0921">
        <w:rPr>
          <w:rFonts w:ascii="Times New Roman" w:hAnsi="Times New Roman" w:cs="Times New Roman"/>
          <w:sz w:val="24"/>
          <w:szCs w:val="24"/>
        </w:rPr>
        <w:t xml:space="preserve">Kilometrat e </w:t>
      </w:r>
      <w:r w:rsidRPr="00FE0921">
        <w:rPr>
          <w:rFonts w:ascii="Times New Roman" w:hAnsi="Times New Roman" w:cs="Times New Roman"/>
          <w:sz w:val="24"/>
          <w:szCs w:val="24"/>
        </w:rPr>
        <w:t>transportit të udhëtarëve</w:t>
      </w:r>
      <w:r w:rsidR="00D2170A" w:rsidRPr="00FE0921">
        <w:rPr>
          <w:rFonts w:ascii="Times New Roman" w:hAnsi="Times New Roman" w:cs="Times New Roman"/>
          <w:sz w:val="24"/>
          <w:szCs w:val="24"/>
        </w:rPr>
        <w:t xml:space="preserve"> dhe evolucioni i kilometrave të udhëtarëve</w:t>
      </w:r>
      <w:r w:rsidR="0052459C">
        <w:rPr>
          <w:rFonts w:ascii="Times New Roman" w:hAnsi="Times New Roman" w:cs="Times New Roman"/>
          <w:sz w:val="24"/>
          <w:szCs w:val="24"/>
        </w:rPr>
        <w:t>:</w:t>
      </w:r>
    </w:p>
    <w:p w:rsidR="00047BE4" w:rsidRPr="00FE0921" w:rsidRDefault="00047BE4" w:rsidP="006C73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Në transport</w:t>
      </w:r>
      <w:r w:rsidR="00AF5B6F" w:rsidRPr="00FE0921">
        <w:rPr>
          <w:rFonts w:ascii="Times New Roman" w:hAnsi="Times New Roman"/>
          <w:sz w:val="24"/>
          <w:szCs w:val="24"/>
          <w:lang w:val="sq-AL"/>
        </w:rPr>
        <w:t>in e udhëtarëve janë realizuar gjithsej 296,756 tren/km</w:t>
      </w:r>
    </w:p>
    <w:p w:rsidR="0089393A" w:rsidRPr="00746910" w:rsidRDefault="00DE2FAE" w:rsidP="006C73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6910">
        <w:rPr>
          <w:rFonts w:ascii="Times New Roman" w:hAnsi="Times New Roman"/>
          <w:sz w:val="24"/>
          <w:szCs w:val="24"/>
          <w:lang w:val="sq-AL"/>
        </w:rPr>
        <w:t>Kilometrat e udhëtarëve</w:t>
      </w:r>
      <w:r w:rsidR="0089393A" w:rsidRPr="00746910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8B25FD" w:rsidRPr="00746910">
        <w:rPr>
          <w:rFonts w:ascii="Times New Roman" w:hAnsi="Times New Roman"/>
          <w:sz w:val="24"/>
          <w:szCs w:val="24"/>
          <w:lang w:val="sq-AL"/>
        </w:rPr>
        <w:t>kanë</w:t>
      </w:r>
      <w:r w:rsidR="00FF4ED9" w:rsidRPr="00746910">
        <w:rPr>
          <w:rFonts w:ascii="Times New Roman" w:hAnsi="Times New Roman"/>
          <w:sz w:val="24"/>
          <w:szCs w:val="24"/>
          <w:lang w:val="sq-AL"/>
        </w:rPr>
        <w:t xml:space="preserve"> pasur një ngritje për 5% në krahasim me 2013</w:t>
      </w:r>
      <w:r w:rsidR="00AB74D3" w:rsidRPr="00746910">
        <w:rPr>
          <w:rFonts w:ascii="Times New Roman" w:hAnsi="Times New Roman"/>
          <w:sz w:val="24"/>
          <w:szCs w:val="24"/>
          <w:lang w:val="sq-AL"/>
        </w:rPr>
        <w:t>.</w:t>
      </w:r>
    </w:p>
    <w:p w:rsidR="00653FCA" w:rsidRPr="004E5D52" w:rsidRDefault="001406D9" w:rsidP="006C739A">
      <w:pPr>
        <w:pStyle w:val="ListParagraph"/>
        <w:numPr>
          <w:ilvl w:val="1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4E5D52">
        <w:rPr>
          <w:rFonts w:ascii="Times New Roman" w:hAnsi="Times New Roman"/>
          <w:sz w:val="24"/>
          <w:szCs w:val="24"/>
          <w:lang w:val="sq-AL"/>
        </w:rPr>
        <w:t xml:space="preserve">Të hyrat e </w:t>
      </w:r>
      <w:r w:rsidR="008B25FD" w:rsidRPr="004E5D52">
        <w:rPr>
          <w:rFonts w:ascii="Times New Roman" w:hAnsi="Times New Roman"/>
          <w:sz w:val="24"/>
          <w:szCs w:val="24"/>
          <w:lang w:val="sq-AL"/>
        </w:rPr>
        <w:t>ndërmarrjes</w:t>
      </w:r>
      <w:r w:rsidRPr="004E5D52">
        <w:rPr>
          <w:rFonts w:ascii="Times New Roman" w:hAnsi="Times New Roman"/>
          <w:sz w:val="24"/>
          <w:szCs w:val="24"/>
          <w:lang w:val="sq-AL"/>
        </w:rPr>
        <w:t xml:space="preserve"> hekurudhore të </w:t>
      </w:r>
      <w:r w:rsidR="0096434A" w:rsidRPr="004E5D52">
        <w:rPr>
          <w:rFonts w:ascii="Times New Roman" w:hAnsi="Times New Roman"/>
          <w:sz w:val="24"/>
          <w:szCs w:val="24"/>
          <w:lang w:val="sq-AL"/>
        </w:rPr>
        <w:t>udhëtarëve</w:t>
      </w:r>
      <w:r w:rsidRPr="004E5D52">
        <w:rPr>
          <w:rFonts w:ascii="Times New Roman" w:hAnsi="Times New Roman"/>
          <w:sz w:val="24"/>
          <w:szCs w:val="24"/>
          <w:lang w:val="sq-AL"/>
        </w:rPr>
        <w:t>, EUR për tren km  të kryera nga trenat e udhëtarëve</w:t>
      </w:r>
      <w:r w:rsidR="0052459C" w:rsidRPr="004E5D52">
        <w:rPr>
          <w:rFonts w:ascii="Times New Roman" w:hAnsi="Times New Roman"/>
          <w:sz w:val="24"/>
          <w:szCs w:val="24"/>
          <w:lang w:val="sq-AL"/>
        </w:rPr>
        <w:t>:</w:t>
      </w:r>
    </w:p>
    <w:p w:rsidR="00427188" w:rsidRPr="00FE0921" w:rsidRDefault="00FA27B2" w:rsidP="00717A60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Ekzistoj</w:t>
      </w:r>
      <w:r w:rsidR="004973FE" w:rsidRPr="00FE0921">
        <w:rPr>
          <w:rFonts w:ascii="Times New Roman" w:hAnsi="Times New Roman"/>
          <w:sz w:val="24"/>
          <w:szCs w:val="24"/>
          <w:lang w:val="sq-AL"/>
        </w:rPr>
        <w:t xml:space="preserve"> gjithsej katër (4) burime</w:t>
      </w:r>
      <w:r w:rsidR="001406D9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4973FE" w:rsidRPr="00FE0921">
        <w:rPr>
          <w:rFonts w:ascii="Times New Roman" w:hAnsi="Times New Roman"/>
          <w:sz w:val="24"/>
          <w:szCs w:val="24"/>
          <w:lang w:val="sq-AL"/>
        </w:rPr>
        <w:t xml:space="preserve">te të ardhurave të </w:t>
      </w:r>
      <w:r w:rsidRPr="00FE0921">
        <w:rPr>
          <w:rFonts w:ascii="Times New Roman" w:hAnsi="Times New Roman"/>
          <w:sz w:val="24"/>
          <w:szCs w:val="24"/>
          <w:lang w:val="sq-AL"/>
        </w:rPr>
        <w:t>ndërmarrjes</w:t>
      </w:r>
      <w:r w:rsidR="001406D9" w:rsidRPr="00FE0921">
        <w:rPr>
          <w:rFonts w:ascii="Times New Roman" w:hAnsi="Times New Roman"/>
          <w:sz w:val="24"/>
          <w:szCs w:val="24"/>
          <w:lang w:val="sq-AL"/>
        </w:rPr>
        <w:t xml:space="preserve"> hekurudhore </w:t>
      </w:r>
      <w:r w:rsidR="003477B2" w:rsidRPr="00FE0921">
        <w:rPr>
          <w:rFonts w:ascii="Times New Roman" w:hAnsi="Times New Roman"/>
          <w:sz w:val="24"/>
          <w:szCs w:val="24"/>
          <w:lang w:val="sq-AL"/>
        </w:rPr>
        <w:t>në transportin e udhëtarëve</w:t>
      </w:r>
      <w:r w:rsidR="001406D9" w:rsidRPr="00FE0921">
        <w:rPr>
          <w:rFonts w:ascii="Times New Roman" w:hAnsi="Times New Roman"/>
          <w:sz w:val="24"/>
          <w:szCs w:val="24"/>
          <w:lang w:val="sq-AL"/>
        </w:rPr>
        <w:t xml:space="preserve">, </w:t>
      </w:r>
      <w:r w:rsidR="00427188" w:rsidRPr="00FE0921">
        <w:rPr>
          <w:rFonts w:ascii="Times New Roman" w:hAnsi="Times New Roman"/>
          <w:sz w:val="24"/>
          <w:szCs w:val="24"/>
          <w:lang w:val="sq-AL"/>
        </w:rPr>
        <w:t>ato janë</w:t>
      </w:r>
      <w:r w:rsidR="00FB0996" w:rsidRPr="00FE0921">
        <w:rPr>
          <w:rFonts w:ascii="Times New Roman" w:hAnsi="Times New Roman"/>
          <w:sz w:val="24"/>
          <w:szCs w:val="24"/>
          <w:lang w:val="sq-AL"/>
        </w:rPr>
        <w:t xml:space="preserve">: Të hyrat nga </w:t>
      </w:r>
      <w:r w:rsidR="004B4BCA" w:rsidRPr="00FE0921">
        <w:rPr>
          <w:rFonts w:ascii="Times New Roman" w:hAnsi="Times New Roman"/>
          <w:sz w:val="24"/>
          <w:szCs w:val="24"/>
          <w:lang w:val="sq-AL"/>
        </w:rPr>
        <w:t>kontrate e ofrimit të shërbimeve publike</w:t>
      </w:r>
      <w:r w:rsidR="00FB0996" w:rsidRPr="00FE0921">
        <w:rPr>
          <w:rFonts w:ascii="Times New Roman" w:hAnsi="Times New Roman"/>
          <w:sz w:val="24"/>
          <w:szCs w:val="24"/>
          <w:lang w:val="sq-AL"/>
        </w:rPr>
        <w:t>-OSHP, Të hyrat nga transporti i udhëtarëve-MZHE, Shitja nga biletat, dhe nga Transporti i organizuar.</w:t>
      </w:r>
    </w:p>
    <w:p w:rsidR="00FB0996" w:rsidRPr="00FE0921" w:rsidRDefault="00FB0996" w:rsidP="00717A6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72960" w:rsidRPr="00B15D8F" w:rsidRDefault="001406D9" w:rsidP="00B15D8F">
      <w:pPr>
        <w:spacing w:line="360" w:lineRule="auto"/>
        <w:rPr>
          <w:rFonts w:ascii="Times New Roman" w:hAnsi="Times New Roman"/>
          <w:sz w:val="24"/>
          <w:szCs w:val="24"/>
        </w:rPr>
      </w:pPr>
      <w:r w:rsidRPr="00B15D8F">
        <w:rPr>
          <w:rFonts w:ascii="Times New Roman" w:hAnsi="Times New Roman"/>
          <w:sz w:val="24"/>
          <w:szCs w:val="24"/>
        </w:rPr>
        <w:lastRenderedPageBreak/>
        <w:t>Përqindja e të ardhurav</w:t>
      </w:r>
      <w:r w:rsidR="006A3140" w:rsidRPr="00B15D8F">
        <w:rPr>
          <w:rFonts w:ascii="Times New Roman" w:hAnsi="Times New Roman"/>
          <w:sz w:val="24"/>
          <w:szCs w:val="24"/>
        </w:rPr>
        <w:t xml:space="preserve">e të përgjithshme të </w:t>
      </w:r>
      <w:r w:rsidR="00FA27B2" w:rsidRPr="00B15D8F">
        <w:rPr>
          <w:rFonts w:ascii="Times New Roman" w:hAnsi="Times New Roman"/>
          <w:sz w:val="24"/>
          <w:szCs w:val="24"/>
        </w:rPr>
        <w:t>ndërmarrjes</w:t>
      </w:r>
      <w:r w:rsidRPr="00B15D8F">
        <w:rPr>
          <w:rFonts w:ascii="Times New Roman" w:hAnsi="Times New Roman"/>
          <w:sz w:val="24"/>
          <w:szCs w:val="24"/>
        </w:rPr>
        <w:t xml:space="preserve"> hek</w:t>
      </w:r>
      <w:r w:rsidR="006A3140" w:rsidRPr="00B15D8F">
        <w:rPr>
          <w:rFonts w:ascii="Times New Roman" w:hAnsi="Times New Roman"/>
          <w:sz w:val="24"/>
          <w:szCs w:val="24"/>
        </w:rPr>
        <w:t>urudhore</w:t>
      </w:r>
      <w:r w:rsidRPr="00B15D8F">
        <w:rPr>
          <w:rFonts w:ascii="Times New Roman" w:hAnsi="Times New Roman"/>
          <w:sz w:val="24"/>
          <w:szCs w:val="24"/>
        </w:rPr>
        <w:t xml:space="preserve"> </w:t>
      </w:r>
      <w:r w:rsidR="006A3140" w:rsidRPr="00B15D8F">
        <w:rPr>
          <w:rFonts w:ascii="Times New Roman" w:hAnsi="Times New Roman"/>
          <w:sz w:val="24"/>
          <w:szCs w:val="24"/>
        </w:rPr>
        <w:t>në transportin e udhëtarëve</w:t>
      </w:r>
      <w:r w:rsidR="00972960" w:rsidRPr="00B15D8F">
        <w:rPr>
          <w:rFonts w:ascii="Times New Roman" w:hAnsi="Times New Roman"/>
          <w:sz w:val="24"/>
          <w:szCs w:val="24"/>
        </w:rPr>
        <w:t xml:space="preserve"> në formë </w:t>
      </w:r>
      <w:r w:rsidR="00FA27B2" w:rsidRPr="00B15D8F">
        <w:rPr>
          <w:rFonts w:ascii="Times New Roman" w:hAnsi="Times New Roman"/>
          <w:sz w:val="24"/>
          <w:szCs w:val="24"/>
        </w:rPr>
        <w:t>tabelore</w:t>
      </w:r>
      <w:r w:rsidR="00972960" w:rsidRPr="00B15D8F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8435" w:type="dxa"/>
        <w:jc w:val="center"/>
        <w:tblLayout w:type="fixed"/>
        <w:tblLook w:val="04A0"/>
      </w:tblPr>
      <w:tblGrid>
        <w:gridCol w:w="4217"/>
        <w:gridCol w:w="4218"/>
      </w:tblGrid>
      <w:tr w:rsidR="008945F5" w:rsidRPr="00FE0921" w:rsidTr="00C14936">
        <w:trPr>
          <w:trHeight w:val="1"/>
          <w:jc w:val="center"/>
        </w:trPr>
        <w:tc>
          <w:tcPr>
            <w:tcW w:w="4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45F5" w:rsidRPr="00FE0921" w:rsidRDefault="008945F5" w:rsidP="006E28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Të hyrat nga transporti i udhëtarëve-OSHP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945F5" w:rsidRPr="00FE0921" w:rsidRDefault="00FA24EC" w:rsidP="008945F5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57.17%</w:t>
            </w:r>
          </w:p>
        </w:tc>
      </w:tr>
      <w:tr w:rsidR="008945F5" w:rsidRPr="00FE0921" w:rsidTr="00C14936">
        <w:trPr>
          <w:trHeight w:val="1"/>
          <w:jc w:val="center"/>
        </w:trPr>
        <w:tc>
          <w:tcPr>
            <w:tcW w:w="4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45F5" w:rsidRPr="00FE0921" w:rsidRDefault="008945F5" w:rsidP="006E28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Të hyrat nga transporti i udhëtarëve-MZHE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945F5" w:rsidRPr="00FE0921" w:rsidRDefault="00A62EC0" w:rsidP="008945F5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28.53</w:t>
            </w:r>
            <w:r w:rsidR="001A652A" w:rsidRPr="00FE092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945F5" w:rsidRPr="00FE0921" w:rsidTr="00C14936">
        <w:trPr>
          <w:trHeight w:val="1"/>
          <w:jc w:val="center"/>
        </w:trPr>
        <w:tc>
          <w:tcPr>
            <w:tcW w:w="4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45F5" w:rsidRPr="00FE0921" w:rsidRDefault="008945F5" w:rsidP="006E28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Shitja nga biletat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945F5" w:rsidRPr="00FE0921" w:rsidRDefault="00553B51" w:rsidP="008945F5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13.70%</w:t>
            </w:r>
          </w:p>
        </w:tc>
      </w:tr>
      <w:tr w:rsidR="008945F5" w:rsidRPr="00FE0921" w:rsidTr="00C14936">
        <w:trPr>
          <w:trHeight w:val="1"/>
          <w:jc w:val="center"/>
        </w:trPr>
        <w:tc>
          <w:tcPr>
            <w:tcW w:w="4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8945F5" w:rsidRPr="00FE0921" w:rsidRDefault="008945F5" w:rsidP="006E28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Transporti i organizuar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945F5" w:rsidRPr="00FE0921" w:rsidRDefault="00840321" w:rsidP="008945F5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0.60%</w:t>
            </w:r>
          </w:p>
        </w:tc>
      </w:tr>
    </w:tbl>
    <w:p w:rsidR="00CC3A9C" w:rsidRDefault="00CC3A9C" w:rsidP="008945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B3BB3" w:rsidRDefault="00EB3BB3" w:rsidP="008945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945F5" w:rsidRPr="00FE0921" w:rsidRDefault="00363BBF" w:rsidP="00363BBF">
      <w:pPr>
        <w:jc w:val="center"/>
        <w:rPr>
          <w:rFonts w:ascii="Times New Roman" w:hAnsi="Times New Roman"/>
          <w:sz w:val="24"/>
          <w:szCs w:val="24"/>
        </w:rPr>
      </w:pPr>
      <w:r w:rsidRPr="00FE0921">
        <w:rPr>
          <w:noProof/>
          <w:lang w:val="en-US"/>
        </w:rPr>
        <w:drawing>
          <wp:inline distT="0" distB="0" distL="0" distR="0">
            <wp:extent cx="5257800" cy="3057525"/>
            <wp:effectExtent l="19050" t="0" r="19050" b="0"/>
            <wp:docPr id="3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63BBF" w:rsidRPr="00FE0921" w:rsidRDefault="00363BBF" w:rsidP="0096434A">
      <w:pPr>
        <w:rPr>
          <w:rFonts w:ascii="Times New Roman" w:hAnsi="Times New Roman" w:cs="Times New Roman"/>
          <w:sz w:val="24"/>
          <w:szCs w:val="24"/>
        </w:rPr>
      </w:pPr>
    </w:p>
    <w:p w:rsidR="00CC3A9C" w:rsidRDefault="00CC3A9C" w:rsidP="00CC3A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Figura 1.</w:t>
      </w:r>
    </w:p>
    <w:p w:rsidR="00FA7039" w:rsidRDefault="00FA7039" w:rsidP="00CC3A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474" w:rsidRPr="00FE0921" w:rsidRDefault="00C40474" w:rsidP="0096434A">
      <w:pPr>
        <w:rPr>
          <w:rFonts w:ascii="Times New Roman" w:hAnsi="Times New Roman" w:cs="Times New Roman"/>
          <w:sz w:val="24"/>
          <w:szCs w:val="24"/>
        </w:rPr>
      </w:pPr>
    </w:p>
    <w:p w:rsidR="00044C87" w:rsidRPr="00FE0921" w:rsidRDefault="0096434A" w:rsidP="00B15D8F">
      <w:pPr>
        <w:spacing w:line="360" w:lineRule="auto"/>
        <w:rPr>
          <w:rFonts w:ascii="Times New Roman" w:hAnsi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3.4</w:t>
      </w:r>
      <w:r w:rsidR="009C5633">
        <w:rPr>
          <w:rFonts w:ascii="Times New Roman" w:hAnsi="Times New Roman" w:cs="Times New Roman"/>
          <w:sz w:val="24"/>
          <w:szCs w:val="24"/>
        </w:rPr>
        <w:t xml:space="preserve"> </w:t>
      </w:r>
      <w:r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1A53AD">
        <w:rPr>
          <w:rFonts w:ascii="Times New Roman" w:hAnsi="Times New Roman" w:cs="Times New Roman"/>
          <w:sz w:val="24"/>
          <w:szCs w:val="24"/>
        </w:rPr>
        <w:t>Norma e shfrytëzimit të Trenave:</w:t>
      </w:r>
      <w:r w:rsidR="001406D9" w:rsidRPr="00FE0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397" w:rsidRPr="00FE0921" w:rsidRDefault="00A07236" w:rsidP="00717A60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Në vitin 2014 në rrjetin hekurudhor kanë qarkulluar </w:t>
      </w:r>
      <w:r w:rsidR="006B1F44" w:rsidRPr="00FE0921">
        <w:rPr>
          <w:rFonts w:ascii="Times New Roman" w:hAnsi="Times New Roman"/>
          <w:sz w:val="24"/>
          <w:szCs w:val="24"/>
          <w:lang w:val="sq-AL"/>
        </w:rPr>
        <w:t xml:space="preserve">5149 trena të udhëtarëve, në krahasim me vitin 2013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kanë</w:t>
      </w:r>
      <w:r w:rsidR="000869B5">
        <w:rPr>
          <w:rFonts w:ascii="Times New Roman" w:hAnsi="Times New Roman"/>
          <w:sz w:val="24"/>
          <w:szCs w:val="24"/>
          <w:lang w:val="sq-AL"/>
        </w:rPr>
        <w:t xml:space="preserve"> qenë 10 trena më shumë</w:t>
      </w:r>
      <w:r w:rsidR="00732243" w:rsidRPr="00FE0921">
        <w:rPr>
          <w:rFonts w:ascii="Times New Roman" w:hAnsi="Times New Roman"/>
          <w:sz w:val="24"/>
          <w:szCs w:val="24"/>
          <w:lang w:val="sq-AL"/>
        </w:rPr>
        <w:t>, që</w:t>
      </w:r>
      <w:r w:rsidR="000869B5">
        <w:rPr>
          <w:rFonts w:ascii="Times New Roman" w:hAnsi="Times New Roman"/>
          <w:sz w:val="24"/>
          <w:szCs w:val="24"/>
          <w:lang w:val="sq-AL"/>
        </w:rPr>
        <w:t xml:space="preserve"> në përqindje i bie 0.19% me shumë</w:t>
      </w:r>
      <w:r w:rsidR="00732243" w:rsidRPr="00FE0921">
        <w:rPr>
          <w:rFonts w:ascii="Times New Roman" w:hAnsi="Times New Roman"/>
          <w:sz w:val="24"/>
          <w:szCs w:val="24"/>
          <w:lang w:val="sq-AL"/>
        </w:rPr>
        <w:t xml:space="preserve"> se viti paraprak.</w:t>
      </w:r>
    </w:p>
    <w:p w:rsidR="00CA12B3" w:rsidRPr="00FE0921" w:rsidRDefault="00CA12B3" w:rsidP="00717A60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Nëse e </w:t>
      </w:r>
      <w:r w:rsidR="00DB111A">
        <w:rPr>
          <w:rFonts w:ascii="Times New Roman" w:hAnsi="Times New Roman"/>
          <w:sz w:val="24"/>
          <w:szCs w:val="24"/>
          <w:lang w:val="sq-AL"/>
        </w:rPr>
        <w:t>pë</w:t>
      </w:r>
      <w:r w:rsidR="00DB111A" w:rsidRPr="00FE0921">
        <w:rPr>
          <w:rFonts w:ascii="Times New Roman" w:hAnsi="Times New Roman"/>
          <w:sz w:val="24"/>
          <w:szCs w:val="24"/>
          <w:lang w:val="sq-AL"/>
        </w:rPr>
        <w:t>rpjesët</w:t>
      </w:r>
      <w:r w:rsidR="00DB111A">
        <w:rPr>
          <w:rFonts w:ascii="Times New Roman" w:hAnsi="Times New Roman"/>
          <w:sz w:val="24"/>
          <w:szCs w:val="24"/>
          <w:lang w:val="sq-AL"/>
        </w:rPr>
        <w:t>o</w:t>
      </w:r>
      <w:r w:rsidR="00DB111A" w:rsidRPr="00FE0921">
        <w:rPr>
          <w:rFonts w:ascii="Times New Roman" w:hAnsi="Times New Roman"/>
          <w:sz w:val="24"/>
          <w:szCs w:val="24"/>
          <w:lang w:val="sq-AL"/>
        </w:rPr>
        <w:t>j</w:t>
      </w:r>
      <w:r w:rsidR="00DB111A">
        <w:rPr>
          <w:rFonts w:ascii="Times New Roman" w:hAnsi="Times New Roman"/>
          <w:sz w:val="24"/>
          <w:szCs w:val="24"/>
          <w:lang w:val="sq-AL"/>
        </w:rPr>
        <w:t>më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numrin e trenave në</w:t>
      </w:r>
      <w:r w:rsidR="004E4D4B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vite</w:t>
      </w:r>
      <w:r w:rsidR="00283090" w:rsidRPr="00FE0921">
        <w:rPr>
          <w:rFonts w:ascii="Times New Roman" w:hAnsi="Times New Roman"/>
          <w:sz w:val="24"/>
          <w:szCs w:val="24"/>
          <w:lang w:val="sq-AL"/>
        </w:rPr>
        <w:t xml:space="preserve"> (5149)</w:t>
      </w:r>
      <w:r w:rsidR="004E4D4B" w:rsidRPr="00FE0921">
        <w:rPr>
          <w:rFonts w:ascii="Times New Roman" w:hAnsi="Times New Roman"/>
          <w:sz w:val="24"/>
          <w:szCs w:val="24"/>
          <w:lang w:val="sq-AL"/>
        </w:rPr>
        <w:t xml:space="preserve"> me numrin e ditëve të vitit </w:t>
      </w:r>
      <w:r w:rsidR="00283090" w:rsidRPr="00FE0921">
        <w:rPr>
          <w:rFonts w:ascii="Times New Roman" w:hAnsi="Times New Roman"/>
          <w:sz w:val="24"/>
          <w:szCs w:val="24"/>
          <w:lang w:val="sq-AL"/>
        </w:rPr>
        <w:t xml:space="preserve">(365) </w:t>
      </w:r>
      <w:r w:rsidR="004E4D4B" w:rsidRPr="00FE0921">
        <w:rPr>
          <w:rFonts w:ascii="Times New Roman" w:hAnsi="Times New Roman"/>
          <w:sz w:val="24"/>
          <w:szCs w:val="24"/>
          <w:lang w:val="sq-AL"/>
        </w:rPr>
        <w:t>i bie se i kemi</w:t>
      </w:r>
      <w:r w:rsidR="00283090" w:rsidRPr="00FE0921">
        <w:rPr>
          <w:rFonts w:ascii="Times New Roman" w:hAnsi="Times New Roman"/>
          <w:sz w:val="24"/>
          <w:szCs w:val="24"/>
          <w:lang w:val="sq-AL"/>
        </w:rPr>
        <w:t xml:space="preserve"> pasur mesatarisht 14.10 trena për ditë</w:t>
      </w:r>
      <w:r w:rsidR="005C5416" w:rsidRPr="00FE0921">
        <w:rPr>
          <w:rFonts w:ascii="Times New Roman" w:hAnsi="Times New Roman"/>
          <w:sz w:val="24"/>
          <w:szCs w:val="24"/>
          <w:lang w:val="sq-AL"/>
        </w:rPr>
        <w:t>.</w:t>
      </w:r>
    </w:p>
    <w:p w:rsidR="007F1EB0" w:rsidRPr="00FE0921" w:rsidRDefault="007F1EB0" w:rsidP="000A696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33" w:type="dxa"/>
        <w:tblLook w:val="04A0"/>
      </w:tblPr>
      <w:tblGrid>
        <w:gridCol w:w="2309"/>
        <w:gridCol w:w="4132"/>
      </w:tblGrid>
      <w:tr w:rsidR="00201B7B" w:rsidRPr="00FE0921" w:rsidTr="0083652C">
        <w:trPr>
          <w:trHeight w:val="299"/>
        </w:trPr>
        <w:tc>
          <w:tcPr>
            <w:tcW w:w="2309" w:type="dxa"/>
          </w:tcPr>
          <w:p w:rsidR="00201B7B" w:rsidRPr="00FE0921" w:rsidRDefault="00201B7B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 xml:space="preserve">Krahasimi i </w:t>
            </w:r>
            <w:r w:rsidR="00E06C89" w:rsidRPr="00FE092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renave</w:t>
            </w:r>
          </w:p>
        </w:tc>
        <w:tc>
          <w:tcPr>
            <w:tcW w:w="4132" w:type="dxa"/>
          </w:tcPr>
          <w:p w:rsidR="00201B7B" w:rsidRPr="00FE0921" w:rsidRDefault="00201B7B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Numri i Trenave</w:t>
            </w:r>
          </w:p>
        </w:tc>
      </w:tr>
      <w:tr w:rsidR="00201B7B" w:rsidRPr="00FE0921" w:rsidTr="0083652C">
        <w:trPr>
          <w:trHeight w:val="299"/>
        </w:trPr>
        <w:tc>
          <w:tcPr>
            <w:tcW w:w="2309" w:type="dxa"/>
          </w:tcPr>
          <w:p w:rsidR="00201B7B" w:rsidRPr="00FE0921" w:rsidRDefault="00E06C89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Viti 2013</w:t>
            </w:r>
          </w:p>
        </w:tc>
        <w:tc>
          <w:tcPr>
            <w:tcW w:w="4132" w:type="dxa"/>
          </w:tcPr>
          <w:p w:rsidR="00201B7B" w:rsidRPr="00FE0921" w:rsidRDefault="00E06C89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5139</w:t>
            </w:r>
          </w:p>
        </w:tc>
      </w:tr>
      <w:tr w:rsidR="00201B7B" w:rsidRPr="00FE0921" w:rsidTr="0083652C">
        <w:trPr>
          <w:trHeight w:val="299"/>
        </w:trPr>
        <w:tc>
          <w:tcPr>
            <w:tcW w:w="2309" w:type="dxa"/>
          </w:tcPr>
          <w:p w:rsidR="00201B7B" w:rsidRPr="00FE0921" w:rsidRDefault="00E06C89" w:rsidP="00C1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Viti 2014</w:t>
            </w:r>
          </w:p>
        </w:tc>
        <w:tc>
          <w:tcPr>
            <w:tcW w:w="4132" w:type="dxa"/>
          </w:tcPr>
          <w:p w:rsidR="00201B7B" w:rsidRPr="00FE0921" w:rsidRDefault="007F1EB0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5149</w:t>
            </w:r>
          </w:p>
        </w:tc>
      </w:tr>
      <w:tr w:rsidR="00201B7B" w:rsidRPr="00FE0921" w:rsidTr="0083652C">
        <w:trPr>
          <w:trHeight w:val="315"/>
        </w:trPr>
        <w:tc>
          <w:tcPr>
            <w:tcW w:w="2309" w:type="dxa"/>
          </w:tcPr>
          <w:p w:rsidR="00201B7B" w:rsidRPr="00FE0921" w:rsidRDefault="00E06C89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Dallimi 2014-2013</w:t>
            </w:r>
          </w:p>
        </w:tc>
        <w:tc>
          <w:tcPr>
            <w:tcW w:w="4132" w:type="dxa"/>
          </w:tcPr>
          <w:p w:rsidR="00201B7B" w:rsidRPr="00FE0921" w:rsidRDefault="007F1EB0" w:rsidP="007F1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A696D" w:rsidRDefault="000A696D" w:rsidP="00717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lastRenderedPageBreak/>
        <w:t xml:space="preserve">Numri i </w:t>
      </w:r>
      <w:r w:rsidR="008B25FD" w:rsidRPr="00FE0921">
        <w:rPr>
          <w:rFonts w:ascii="Times New Roman" w:hAnsi="Times New Roman" w:cs="Times New Roman"/>
          <w:sz w:val="24"/>
          <w:szCs w:val="24"/>
        </w:rPr>
        <w:t>udhëtarëve</w:t>
      </w:r>
      <w:r w:rsidRPr="00FE0921">
        <w:rPr>
          <w:rFonts w:ascii="Times New Roman" w:hAnsi="Times New Roman" w:cs="Times New Roman"/>
          <w:sz w:val="24"/>
          <w:szCs w:val="24"/>
        </w:rPr>
        <w:t xml:space="preserve"> në mijë 2012-20014</w:t>
      </w:r>
      <w:r w:rsidR="001A53AD">
        <w:rPr>
          <w:rFonts w:ascii="Times New Roman" w:hAnsi="Times New Roman" w:cs="Times New Roman"/>
          <w:sz w:val="24"/>
          <w:szCs w:val="24"/>
        </w:rPr>
        <w:t>:</w:t>
      </w:r>
    </w:p>
    <w:p w:rsidR="00870FEC" w:rsidRPr="00FE0921" w:rsidRDefault="00870FEC" w:rsidP="000A696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405" w:type="dxa"/>
        <w:tblInd w:w="108" w:type="dxa"/>
        <w:tblLayout w:type="fixed"/>
        <w:tblLook w:val="04A0"/>
      </w:tblPr>
      <w:tblGrid>
        <w:gridCol w:w="2101"/>
        <w:gridCol w:w="2101"/>
        <w:gridCol w:w="2101"/>
        <w:gridCol w:w="2102"/>
      </w:tblGrid>
      <w:tr w:rsidR="006D0195" w:rsidRPr="00FE0921" w:rsidTr="003728FF">
        <w:trPr>
          <w:trHeight w:val="1"/>
        </w:trPr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6D0195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Vitet</w:t>
            </w:r>
          </w:p>
        </w:tc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1A36E2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1A36E2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6D0195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A36E2" w:rsidRPr="00FE09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0195" w:rsidRPr="00FE0921" w:rsidTr="003728FF">
        <w:trPr>
          <w:trHeight w:val="1"/>
        </w:trPr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6D0195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Numri i udhëtarëve në mijë</w:t>
            </w:r>
          </w:p>
        </w:tc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1A36E2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871CA2" w:rsidRPr="00FE0921">
              <w:rPr>
                <w:rFonts w:ascii="Times New Roman" w:hAnsi="Times New Roman" w:cs="Times New Roman"/>
                <w:sz w:val="24"/>
                <w:szCs w:val="24"/>
              </w:rPr>
              <w:t>6,537</w:t>
            </w:r>
          </w:p>
        </w:tc>
        <w:tc>
          <w:tcPr>
            <w:tcW w:w="2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1A36E2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  <w:r w:rsidR="00B7632B" w:rsidRPr="00FE0921">
              <w:rPr>
                <w:rFonts w:ascii="Times New Roman" w:hAnsi="Times New Roman" w:cs="Times New Roman"/>
                <w:sz w:val="24"/>
                <w:szCs w:val="24"/>
              </w:rPr>
              <w:t>,777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D0195" w:rsidRPr="00FE0921" w:rsidRDefault="000A696D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B7632B" w:rsidRPr="00FE0921">
              <w:rPr>
                <w:rFonts w:ascii="Times New Roman" w:hAnsi="Times New Roman" w:cs="Times New Roman"/>
                <w:sz w:val="24"/>
                <w:szCs w:val="24"/>
              </w:rPr>
              <w:t>,410</w:t>
            </w:r>
          </w:p>
        </w:tc>
      </w:tr>
    </w:tbl>
    <w:p w:rsidR="006D0195" w:rsidRPr="00832AFF" w:rsidRDefault="006D0195" w:rsidP="00832AFF">
      <w:pPr>
        <w:rPr>
          <w:rFonts w:ascii="Times New Roman" w:hAnsi="Times New Roman"/>
          <w:sz w:val="24"/>
          <w:szCs w:val="24"/>
        </w:rPr>
      </w:pPr>
    </w:p>
    <w:p w:rsidR="00FD6397" w:rsidRPr="00FE0921" w:rsidRDefault="00FD6397" w:rsidP="00AB22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86375" cy="3200400"/>
            <wp:effectExtent l="1905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2AFF" w:rsidRDefault="00832AFF" w:rsidP="00832A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AAC" w:rsidRDefault="00832AFF" w:rsidP="00832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AFF">
        <w:rPr>
          <w:rFonts w:ascii="Times New Roman" w:hAnsi="Times New Roman" w:cs="Times New Roman"/>
          <w:b/>
          <w:sz w:val="24"/>
          <w:szCs w:val="24"/>
        </w:rPr>
        <w:t>Figura 2.</w:t>
      </w:r>
    </w:p>
    <w:p w:rsidR="00832AFF" w:rsidRPr="00832AFF" w:rsidRDefault="00832AFF" w:rsidP="00832A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039" w:rsidRPr="00FE0921" w:rsidRDefault="00434C29" w:rsidP="00717A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0921">
        <w:rPr>
          <w:rFonts w:ascii="Times New Roman" w:hAnsi="Times New Roman" w:cs="Times New Roman"/>
          <w:b/>
          <w:sz w:val="24"/>
          <w:szCs w:val="24"/>
        </w:rPr>
        <w:t xml:space="preserve">Si shihet nga të </w:t>
      </w:r>
      <w:r w:rsidR="00FA27B2" w:rsidRPr="00FE0921">
        <w:rPr>
          <w:rFonts w:ascii="Times New Roman" w:hAnsi="Times New Roman" w:cs="Times New Roman"/>
          <w:b/>
          <w:sz w:val="24"/>
          <w:szCs w:val="24"/>
        </w:rPr>
        <w:t>dhënat</w:t>
      </w:r>
      <w:r w:rsidRPr="00FE0921">
        <w:rPr>
          <w:rFonts w:ascii="Times New Roman" w:hAnsi="Times New Roman" w:cs="Times New Roman"/>
          <w:b/>
          <w:sz w:val="24"/>
          <w:szCs w:val="24"/>
        </w:rPr>
        <w:t xml:space="preserve"> sa i </w:t>
      </w:r>
      <w:r w:rsidR="00FA27B2" w:rsidRPr="00FE0921">
        <w:rPr>
          <w:rFonts w:ascii="Times New Roman" w:hAnsi="Times New Roman" w:cs="Times New Roman"/>
          <w:b/>
          <w:sz w:val="24"/>
          <w:szCs w:val="24"/>
        </w:rPr>
        <w:t>përk</w:t>
      </w:r>
      <w:r w:rsidR="00FA27B2">
        <w:rPr>
          <w:rFonts w:ascii="Times New Roman" w:hAnsi="Times New Roman" w:cs="Times New Roman"/>
          <w:b/>
          <w:sz w:val="24"/>
          <w:szCs w:val="24"/>
        </w:rPr>
        <w:t>e</w:t>
      </w:r>
      <w:r w:rsidR="00FA27B2" w:rsidRPr="00FE0921">
        <w:rPr>
          <w:rFonts w:ascii="Times New Roman" w:hAnsi="Times New Roman" w:cs="Times New Roman"/>
          <w:b/>
          <w:sz w:val="24"/>
          <w:szCs w:val="24"/>
        </w:rPr>
        <w:t>t</w:t>
      </w:r>
      <w:r w:rsidRPr="00FE0921">
        <w:rPr>
          <w:rFonts w:ascii="Times New Roman" w:hAnsi="Times New Roman" w:cs="Times New Roman"/>
          <w:b/>
          <w:sz w:val="24"/>
          <w:szCs w:val="24"/>
        </w:rPr>
        <w:t xml:space="preserve"> transportit të udhëtarëve </w:t>
      </w:r>
      <w:r w:rsidR="00B62063" w:rsidRPr="00FE0921">
        <w:rPr>
          <w:rFonts w:ascii="Times New Roman" w:hAnsi="Times New Roman" w:cs="Times New Roman"/>
          <w:b/>
          <w:sz w:val="24"/>
          <w:szCs w:val="24"/>
        </w:rPr>
        <w:t xml:space="preserve">në vitin 2014 </w:t>
      </w:r>
      <w:r w:rsidRPr="00FE0921">
        <w:rPr>
          <w:rFonts w:ascii="Times New Roman" w:hAnsi="Times New Roman" w:cs="Times New Roman"/>
          <w:b/>
          <w:sz w:val="24"/>
          <w:szCs w:val="24"/>
        </w:rPr>
        <w:t>ka pasur një renje në 4.</w:t>
      </w:r>
      <w:r w:rsidR="00B62063" w:rsidRPr="00FE0921">
        <w:rPr>
          <w:rFonts w:ascii="Times New Roman" w:hAnsi="Times New Roman" w:cs="Times New Roman"/>
          <w:b/>
          <w:sz w:val="24"/>
          <w:szCs w:val="24"/>
        </w:rPr>
        <w:t>70</w:t>
      </w:r>
      <w:r w:rsidRPr="00FE0921">
        <w:rPr>
          <w:rFonts w:ascii="Times New Roman" w:hAnsi="Times New Roman" w:cs="Times New Roman"/>
          <w:b/>
          <w:sz w:val="24"/>
          <w:szCs w:val="24"/>
        </w:rPr>
        <w:t>%</w:t>
      </w:r>
      <w:r w:rsidR="00B62063" w:rsidRPr="00FE0921">
        <w:rPr>
          <w:rFonts w:ascii="Times New Roman" w:hAnsi="Times New Roman" w:cs="Times New Roman"/>
          <w:b/>
          <w:sz w:val="24"/>
          <w:szCs w:val="24"/>
        </w:rPr>
        <w:t xml:space="preserve">  në krahasim me vitin 2013</w:t>
      </w:r>
      <w:r w:rsidR="005F7D78" w:rsidRPr="00FE0921">
        <w:rPr>
          <w:rFonts w:ascii="Times New Roman" w:hAnsi="Times New Roman" w:cs="Times New Roman"/>
          <w:b/>
          <w:sz w:val="24"/>
          <w:szCs w:val="24"/>
        </w:rPr>
        <w:t>.</w:t>
      </w:r>
    </w:p>
    <w:p w:rsidR="005F7D78" w:rsidRPr="00FE0921" w:rsidRDefault="005F7D78" w:rsidP="00717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277A" w:rsidRPr="00FE0921" w:rsidRDefault="00896C1C" w:rsidP="00B30A2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 </w:t>
      </w:r>
      <w:r w:rsidR="003F4489" w:rsidRPr="00896C1C">
        <w:rPr>
          <w:rFonts w:ascii="Times New Roman" w:hAnsi="Times New Roman"/>
          <w:sz w:val="24"/>
          <w:szCs w:val="24"/>
        </w:rPr>
        <w:t>Inten</w:t>
      </w:r>
      <w:r w:rsidR="00A2369F" w:rsidRPr="00896C1C">
        <w:rPr>
          <w:rFonts w:ascii="Times New Roman" w:hAnsi="Times New Roman"/>
          <w:sz w:val="24"/>
          <w:szCs w:val="24"/>
        </w:rPr>
        <w:t>siteti i  përdorimit të rrjetit</w:t>
      </w:r>
      <w:r w:rsidR="003F4489" w:rsidRPr="00896C1C">
        <w:rPr>
          <w:rFonts w:ascii="Times New Roman" w:hAnsi="Times New Roman"/>
          <w:sz w:val="24"/>
          <w:szCs w:val="24"/>
        </w:rPr>
        <w:t xml:space="preserve"> </w:t>
      </w:r>
      <w:r w:rsidR="00825646" w:rsidRPr="00896C1C">
        <w:rPr>
          <w:rFonts w:ascii="Times New Roman" w:hAnsi="Times New Roman"/>
          <w:sz w:val="24"/>
          <w:szCs w:val="24"/>
        </w:rPr>
        <w:t>nga transporti i udhëtarëve</w:t>
      </w:r>
      <w:r w:rsidR="003F4489" w:rsidRPr="00896C1C">
        <w:rPr>
          <w:rFonts w:ascii="Times New Roman" w:hAnsi="Times New Roman"/>
          <w:sz w:val="24"/>
          <w:szCs w:val="24"/>
        </w:rPr>
        <w:t xml:space="preserve">, Trenat e </w:t>
      </w:r>
      <w:r w:rsidR="00825646" w:rsidRPr="00896C1C">
        <w:rPr>
          <w:rFonts w:ascii="Times New Roman" w:hAnsi="Times New Roman"/>
          <w:sz w:val="24"/>
          <w:szCs w:val="24"/>
        </w:rPr>
        <w:t>udhëtarëve</w:t>
      </w:r>
      <w:r w:rsidR="003F4489" w:rsidRPr="00896C1C">
        <w:rPr>
          <w:rFonts w:ascii="Times New Roman" w:hAnsi="Times New Roman"/>
          <w:sz w:val="24"/>
          <w:szCs w:val="24"/>
        </w:rPr>
        <w:t xml:space="preserve"> për km trase në ditë</w:t>
      </w:r>
      <w:r w:rsidR="001A53AD" w:rsidRPr="00896C1C">
        <w:rPr>
          <w:rFonts w:ascii="Times New Roman" w:hAnsi="Times New Roman"/>
          <w:sz w:val="24"/>
          <w:szCs w:val="24"/>
        </w:rPr>
        <w:t>:</w:t>
      </w:r>
    </w:p>
    <w:p w:rsidR="007F6D76" w:rsidRPr="00FE0921" w:rsidRDefault="00971575" w:rsidP="00717A60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Intensiteti i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përdorimi</w:t>
      </w:r>
      <w:r w:rsidR="00B53D1A" w:rsidRPr="00FE0921">
        <w:rPr>
          <w:rFonts w:ascii="Times New Roman" w:hAnsi="Times New Roman"/>
          <w:sz w:val="24"/>
          <w:szCs w:val="24"/>
          <w:lang w:val="sq-AL"/>
        </w:rPr>
        <w:t xml:space="preserve"> i rrjeti</w:t>
      </w:r>
      <w:r w:rsidR="00987DE7" w:rsidRPr="00FE0921">
        <w:rPr>
          <w:rFonts w:ascii="Times New Roman" w:hAnsi="Times New Roman"/>
          <w:sz w:val="24"/>
          <w:szCs w:val="24"/>
          <w:lang w:val="sq-AL"/>
        </w:rPr>
        <w:t>t</w:t>
      </w:r>
      <w:r w:rsidR="00B53D1A" w:rsidRPr="00FE0921">
        <w:rPr>
          <w:rFonts w:ascii="Times New Roman" w:hAnsi="Times New Roman"/>
          <w:sz w:val="24"/>
          <w:szCs w:val="24"/>
          <w:lang w:val="sq-AL"/>
        </w:rPr>
        <w:t xml:space="preserve"> nga transporti i udhëtarëve ka qenë</w:t>
      </w:r>
      <w:r w:rsidR="007F6D76" w:rsidRPr="00FE0921">
        <w:rPr>
          <w:rFonts w:ascii="Times New Roman" w:hAnsi="Times New Roman"/>
          <w:sz w:val="24"/>
          <w:szCs w:val="24"/>
          <w:lang w:val="sq-AL"/>
        </w:rPr>
        <w:t xml:space="preserve"> 2.34 , trena të udhëtarëve për km trase në ditë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(Llogaritja:Tren km e realizuar /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gjatësia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e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trasesë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/ dite e vitit)</w:t>
      </w:r>
    </w:p>
    <w:p w:rsidR="00B53D1A" w:rsidRDefault="00B53D1A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DD1C15" w:rsidRDefault="00DD1C15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DD1C15" w:rsidRDefault="00DD1C15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DD1C15" w:rsidRDefault="00DD1C15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DD1C15" w:rsidRDefault="00DD1C15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DD1C15" w:rsidRDefault="00DD1C15" w:rsidP="007F6D76">
      <w:pPr>
        <w:pStyle w:val="ListParagraph"/>
        <w:rPr>
          <w:rFonts w:ascii="Times New Roman" w:hAnsi="Times New Roman"/>
          <w:sz w:val="24"/>
          <w:szCs w:val="24"/>
          <w:lang w:val="sq-AL"/>
        </w:rPr>
      </w:pPr>
    </w:p>
    <w:p w:rsidR="00870FEC" w:rsidRPr="00FE0921" w:rsidRDefault="00870FEC" w:rsidP="00CF1081">
      <w:pPr>
        <w:rPr>
          <w:rFonts w:ascii="Times New Roman" w:hAnsi="Times New Roman"/>
          <w:sz w:val="24"/>
          <w:szCs w:val="24"/>
        </w:rPr>
      </w:pPr>
    </w:p>
    <w:p w:rsidR="001A24C1" w:rsidRPr="00FE0921" w:rsidRDefault="0073535E" w:rsidP="001E4E5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t xml:space="preserve">Tregu hekurudhor i </w:t>
      </w:r>
      <w:r w:rsidR="001A53AD">
        <w:rPr>
          <w:rFonts w:ascii="Times New Roman" w:hAnsi="Times New Roman"/>
          <w:b/>
          <w:sz w:val="24"/>
          <w:szCs w:val="24"/>
          <w:lang w:val="sq-AL"/>
        </w:rPr>
        <w:t>mallrave</w:t>
      </w:r>
    </w:p>
    <w:p w:rsidR="001A24C1" w:rsidRPr="00FE0921" w:rsidRDefault="00854213" w:rsidP="001E4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Kjo pjesë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Pr="00FE0921">
        <w:rPr>
          <w:rFonts w:ascii="Times New Roman" w:hAnsi="Times New Roman" w:cs="Times New Roman"/>
          <w:sz w:val="24"/>
          <w:szCs w:val="24"/>
        </w:rPr>
        <w:t xml:space="preserve">përshkruan gjendjen aktuale </w:t>
      </w:r>
      <w:r w:rsidR="001A24C1" w:rsidRPr="00FE0921">
        <w:rPr>
          <w:rFonts w:ascii="Times New Roman" w:hAnsi="Times New Roman" w:cs="Times New Roman"/>
          <w:sz w:val="24"/>
          <w:szCs w:val="24"/>
        </w:rPr>
        <w:t>dhe z</w:t>
      </w:r>
      <w:r w:rsidRPr="00FE0921">
        <w:rPr>
          <w:rFonts w:ascii="Times New Roman" w:hAnsi="Times New Roman" w:cs="Times New Roman"/>
          <w:sz w:val="24"/>
          <w:szCs w:val="24"/>
        </w:rPr>
        <w:t>hvillimin e tregut te mallrave,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konkurrencën e këtij tran</w:t>
      </w:r>
      <w:r w:rsidR="006B7BB0">
        <w:rPr>
          <w:rFonts w:ascii="Times New Roman" w:hAnsi="Times New Roman" w:cs="Times New Roman"/>
          <w:sz w:val="24"/>
          <w:szCs w:val="24"/>
        </w:rPr>
        <w:t>sporti me transportet tjera, tren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kilometr</w:t>
      </w:r>
      <w:r w:rsidR="00D632B1">
        <w:rPr>
          <w:rFonts w:ascii="Times New Roman" w:hAnsi="Times New Roman" w:cs="Times New Roman"/>
          <w:sz w:val="24"/>
          <w:szCs w:val="24"/>
        </w:rPr>
        <w:t>at e realizuara, numrin e trenave të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mallrave, pronësinë apo aksionet e operatoreve te mallrave, te hyrat nga transporti i mallrave për </w:t>
      </w:r>
      <w:r w:rsidR="00D632B1">
        <w:rPr>
          <w:rFonts w:ascii="Times New Roman" w:hAnsi="Times New Roman" w:cs="Times New Roman"/>
          <w:sz w:val="24"/>
          <w:szCs w:val="24"/>
        </w:rPr>
        <w:t>tren kilometër etj</w:t>
      </w:r>
      <w:r w:rsidR="001A24C1" w:rsidRPr="00FE0921">
        <w:rPr>
          <w:rFonts w:ascii="Times New Roman" w:hAnsi="Times New Roman" w:cs="Times New Roman"/>
          <w:sz w:val="24"/>
          <w:szCs w:val="24"/>
        </w:rPr>
        <w:t>.</w:t>
      </w:r>
    </w:p>
    <w:p w:rsidR="00C371E0" w:rsidRDefault="00C371E0" w:rsidP="00C371E0">
      <w:pPr>
        <w:rPr>
          <w:rFonts w:ascii="Times New Roman" w:hAnsi="Times New Roman"/>
          <w:sz w:val="24"/>
          <w:szCs w:val="24"/>
        </w:rPr>
      </w:pPr>
    </w:p>
    <w:p w:rsidR="00DB64FE" w:rsidRPr="00C371E0" w:rsidRDefault="00C371E0" w:rsidP="00C371E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970585" cy="1365690"/>
            <wp:effectExtent l="190500" t="152400" r="172915" b="101160"/>
            <wp:docPr id="10" name="Picture 1" descr="C:\Users\jisufi\Desktop\banner_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sufi\Desktop\banner_img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0" cy="1369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371E0" w:rsidRDefault="00C371E0" w:rsidP="00DA3016">
      <w:pPr>
        <w:rPr>
          <w:rFonts w:ascii="Times New Roman" w:hAnsi="Times New Roman" w:cs="Times New Roman"/>
          <w:sz w:val="24"/>
          <w:szCs w:val="24"/>
        </w:rPr>
      </w:pPr>
    </w:p>
    <w:p w:rsidR="00C371E0" w:rsidRDefault="00C371E0" w:rsidP="00DA3016">
      <w:pPr>
        <w:rPr>
          <w:rFonts w:ascii="Times New Roman" w:hAnsi="Times New Roman" w:cs="Times New Roman"/>
          <w:sz w:val="24"/>
          <w:szCs w:val="24"/>
        </w:rPr>
      </w:pPr>
    </w:p>
    <w:p w:rsidR="00E66482" w:rsidRPr="00FE0921" w:rsidRDefault="00DA3016" w:rsidP="001E4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4.1 </w:t>
      </w:r>
      <w:r w:rsidR="003F4489" w:rsidRPr="00FE0921">
        <w:rPr>
          <w:rFonts w:ascii="Times New Roman" w:hAnsi="Times New Roman" w:cs="Times New Roman"/>
          <w:sz w:val="24"/>
          <w:szCs w:val="24"/>
        </w:rPr>
        <w:t xml:space="preserve">Transport i mallrave </w:t>
      </w:r>
      <w:r w:rsidR="00A2369F" w:rsidRPr="00FE0921">
        <w:rPr>
          <w:rFonts w:ascii="Times New Roman" w:hAnsi="Times New Roman" w:cs="Times New Roman"/>
          <w:sz w:val="24"/>
          <w:szCs w:val="24"/>
        </w:rPr>
        <w:t>për</w:t>
      </w:r>
      <w:r w:rsidR="003F4489" w:rsidRPr="00FE0921">
        <w:rPr>
          <w:rFonts w:ascii="Times New Roman" w:hAnsi="Times New Roman" w:cs="Times New Roman"/>
          <w:sz w:val="24"/>
          <w:szCs w:val="24"/>
        </w:rPr>
        <w:t xml:space="preserve"> tren  kilometra, </w:t>
      </w:r>
      <w:r w:rsidR="00445833" w:rsidRPr="00FE0921">
        <w:rPr>
          <w:rFonts w:ascii="Times New Roman" w:hAnsi="Times New Roman" w:cs="Times New Roman"/>
          <w:sz w:val="24"/>
          <w:szCs w:val="24"/>
        </w:rPr>
        <w:t>dhe numri i trenave të realizuar</w:t>
      </w:r>
      <w:r w:rsidR="001A53AD">
        <w:rPr>
          <w:rFonts w:ascii="Times New Roman" w:hAnsi="Times New Roman" w:cs="Times New Roman"/>
          <w:sz w:val="24"/>
          <w:szCs w:val="24"/>
        </w:rPr>
        <w:t>:</w:t>
      </w:r>
    </w:p>
    <w:p w:rsidR="00E66482" w:rsidRPr="00FE0921" w:rsidRDefault="00061227" w:rsidP="001E4E5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Trenkilometrat e realizuar në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transportin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e mallrave për vitin 2014 kanë qenë 83,210 tren/km</w:t>
      </w:r>
      <w:r w:rsidR="002C6B54" w:rsidRPr="00FE0921">
        <w:rPr>
          <w:rFonts w:ascii="Times New Roman" w:hAnsi="Times New Roman"/>
          <w:sz w:val="24"/>
          <w:szCs w:val="24"/>
          <w:lang w:val="sq-AL"/>
        </w:rPr>
        <w:t xml:space="preserve">, nëse e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krahasojmë</w:t>
      </w:r>
      <w:r w:rsidR="002C6B54" w:rsidRPr="00FE0921">
        <w:rPr>
          <w:rFonts w:ascii="Times New Roman" w:hAnsi="Times New Roman"/>
          <w:sz w:val="24"/>
          <w:szCs w:val="24"/>
          <w:lang w:val="sq-AL"/>
        </w:rPr>
        <w:t xml:space="preserve"> me vitin 2013, trenkilometrat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kanë</w:t>
      </w:r>
      <w:r w:rsidR="002C6B54" w:rsidRPr="00FE0921">
        <w:rPr>
          <w:rFonts w:ascii="Times New Roman" w:hAnsi="Times New Roman"/>
          <w:sz w:val="24"/>
          <w:szCs w:val="24"/>
          <w:lang w:val="sq-AL"/>
        </w:rPr>
        <w:t xml:space="preserve"> pasur një renje</w:t>
      </w:r>
      <w:r w:rsidR="00B553C1" w:rsidRPr="00FE0921">
        <w:rPr>
          <w:rFonts w:ascii="Times New Roman" w:hAnsi="Times New Roman"/>
          <w:sz w:val="24"/>
          <w:szCs w:val="24"/>
          <w:lang w:val="sq-AL"/>
        </w:rPr>
        <w:t xml:space="preserve"> për 24% më pak në vitin 2014.</w:t>
      </w:r>
    </w:p>
    <w:p w:rsidR="00186583" w:rsidRPr="00FE0921" w:rsidRDefault="00186583" w:rsidP="001E4E5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</w:t>
      </w:r>
      <w:r w:rsidR="000D6F2F" w:rsidRPr="00FE0921">
        <w:rPr>
          <w:rFonts w:ascii="Times New Roman" w:hAnsi="Times New Roman"/>
          <w:sz w:val="24"/>
          <w:szCs w:val="24"/>
          <w:lang w:val="sq-AL"/>
        </w:rPr>
        <w:t>i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trenave të realizuar për vitin </w:t>
      </w:r>
      <w:r w:rsidR="000D6F2F" w:rsidRPr="00FE0921">
        <w:rPr>
          <w:rFonts w:ascii="Times New Roman" w:hAnsi="Times New Roman"/>
          <w:sz w:val="24"/>
          <w:szCs w:val="24"/>
          <w:lang w:val="sq-AL"/>
        </w:rPr>
        <w:t>2014 ka qenë 4378 trena në vitë</w:t>
      </w:r>
      <w:r w:rsidR="00F406A6" w:rsidRPr="00FE0921">
        <w:rPr>
          <w:rFonts w:ascii="Times New Roman" w:hAnsi="Times New Roman"/>
          <w:sz w:val="24"/>
          <w:szCs w:val="24"/>
          <w:lang w:val="sq-AL"/>
        </w:rPr>
        <w:t xml:space="preserve">, në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krahasim</w:t>
      </w:r>
      <w:r w:rsidR="00F406A6" w:rsidRPr="00FE0921">
        <w:rPr>
          <w:rFonts w:ascii="Times New Roman" w:hAnsi="Times New Roman"/>
          <w:sz w:val="24"/>
          <w:szCs w:val="24"/>
          <w:lang w:val="sq-AL"/>
        </w:rPr>
        <w:t xml:space="preserve"> me vitin 2013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janë</w:t>
      </w:r>
      <w:r w:rsidR="002C7D78" w:rsidRPr="00FE0921">
        <w:rPr>
          <w:rFonts w:ascii="Times New Roman" w:hAnsi="Times New Roman"/>
          <w:sz w:val="24"/>
          <w:szCs w:val="24"/>
          <w:lang w:val="sq-AL"/>
        </w:rPr>
        <w:t xml:space="preserve"> realizuar -708 trena me pak</w:t>
      </w:r>
      <w:r w:rsidR="004E46BC" w:rsidRPr="00FE0921">
        <w:rPr>
          <w:rFonts w:ascii="Times New Roman" w:hAnsi="Times New Roman"/>
          <w:sz w:val="24"/>
          <w:szCs w:val="24"/>
          <w:lang w:val="sq-AL"/>
        </w:rPr>
        <w:t>,</w:t>
      </w:r>
      <w:r w:rsidR="002C7D78" w:rsidRPr="00FE0921">
        <w:rPr>
          <w:rFonts w:ascii="Times New Roman" w:hAnsi="Times New Roman"/>
          <w:sz w:val="24"/>
          <w:szCs w:val="24"/>
          <w:lang w:val="sq-AL"/>
        </w:rPr>
        <w:t xml:space="preserve"> që në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përqindje</w:t>
      </w:r>
      <w:r w:rsidR="002C7D78" w:rsidRPr="00FE0921">
        <w:rPr>
          <w:rFonts w:ascii="Times New Roman" w:hAnsi="Times New Roman"/>
          <w:sz w:val="24"/>
          <w:szCs w:val="24"/>
          <w:lang w:val="sq-AL"/>
        </w:rPr>
        <w:t xml:space="preserve"> i  bjenë 13.92% me pak.</w:t>
      </w:r>
    </w:p>
    <w:p w:rsidR="00A22669" w:rsidRPr="00FE0921" w:rsidRDefault="006F77AC" w:rsidP="001E4E5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>
        <w:rPr>
          <w:rFonts w:ascii="Times New Roman" w:hAnsi="Times New Roman"/>
          <w:sz w:val="24"/>
          <w:szCs w:val="24"/>
          <w:lang w:val="sq-AL"/>
        </w:rPr>
        <w:t>Nëse e pë</w:t>
      </w:r>
      <w:r w:rsidRPr="00FE0921">
        <w:rPr>
          <w:rFonts w:ascii="Times New Roman" w:hAnsi="Times New Roman"/>
          <w:sz w:val="24"/>
          <w:szCs w:val="24"/>
          <w:lang w:val="sq-AL"/>
        </w:rPr>
        <w:t>rpjesët</w:t>
      </w:r>
      <w:r>
        <w:rPr>
          <w:rFonts w:ascii="Times New Roman" w:hAnsi="Times New Roman"/>
          <w:sz w:val="24"/>
          <w:szCs w:val="24"/>
          <w:lang w:val="sq-AL"/>
        </w:rPr>
        <w:t>o</w:t>
      </w:r>
      <w:r w:rsidRPr="00FE0921">
        <w:rPr>
          <w:rFonts w:ascii="Times New Roman" w:hAnsi="Times New Roman"/>
          <w:sz w:val="24"/>
          <w:szCs w:val="24"/>
          <w:lang w:val="sq-AL"/>
        </w:rPr>
        <w:t>j</w:t>
      </w:r>
      <w:r>
        <w:rPr>
          <w:rFonts w:ascii="Times New Roman" w:hAnsi="Times New Roman"/>
          <w:sz w:val="24"/>
          <w:szCs w:val="24"/>
          <w:lang w:val="sq-AL"/>
        </w:rPr>
        <w:t>më</w:t>
      </w:r>
      <w:r w:rsidR="00A22669" w:rsidRPr="00FE0921">
        <w:rPr>
          <w:rFonts w:ascii="Times New Roman" w:hAnsi="Times New Roman"/>
          <w:sz w:val="24"/>
          <w:szCs w:val="24"/>
          <w:lang w:val="sq-AL"/>
        </w:rPr>
        <w:t xml:space="preserve"> numrin e trenave në vitë (4378) me numrin e ditëve të vitit (365) i bie se i kemi pasur mesatarisht </w:t>
      </w:r>
      <w:r w:rsidR="00902231" w:rsidRPr="00FE0921">
        <w:rPr>
          <w:rFonts w:ascii="Times New Roman" w:hAnsi="Times New Roman"/>
          <w:sz w:val="24"/>
          <w:szCs w:val="24"/>
          <w:lang w:val="sq-AL"/>
        </w:rPr>
        <w:t>12</w:t>
      </w:r>
      <w:r w:rsidR="00A22669" w:rsidRPr="00FE0921">
        <w:rPr>
          <w:rFonts w:ascii="Times New Roman" w:hAnsi="Times New Roman"/>
          <w:sz w:val="24"/>
          <w:szCs w:val="24"/>
          <w:lang w:val="sq-AL"/>
        </w:rPr>
        <w:t xml:space="preserve"> trena për </w:t>
      </w:r>
      <w:r w:rsidR="004E46BC" w:rsidRPr="00FE0921">
        <w:rPr>
          <w:rFonts w:ascii="Times New Roman" w:hAnsi="Times New Roman"/>
          <w:sz w:val="24"/>
          <w:szCs w:val="24"/>
          <w:lang w:val="sq-AL"/>
        </w:rPr>
        <w:t xml:space="preserve">një </w:t>
      </w:r>
      <w:r w:rsidR="00A22669" w:rsidRPr="00FE0921">
        <w:rPr>
          <w:rFonts w:ascii="Times New Roman" w:hAnsi="Times New Roman"/>
          <w:sz w:val="24"/>
          <w:szCs w:val="24"/>
          <w:lang w:val="sq-AL"/>
        </w:rPr>
        <w:t>ditë.</w:t>
      </w:r>
    </w:p>
    <w:p w:rsidR="00127DB2" w:rsidRPr="00FE0921" w:rsidRDefault="00127DB2" w:rsidP="001E4E5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Intensiteti i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përdorimi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i rrjetit nga transporti i mallrave ka qenë</w:t>
      </w:r>
      <w:r w:rsidR="00C212FC" w:rsidRPr="00FE0921">
        <w:rPr>
          <w:rFonts w:ascii="Times New Roman" w:hAnsi="Times New Roman"/>
          <w:sz w:val="24"/>
          <w:szCs w:val="24"/>
          <w:lang w:val="sq-AL"/>
        </w:rPr>
        <w:t xml:space="preserve"> 0.65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, trena të </w:t>
      </w:r>
      <w:r w:rsidR="00C212FC" w:rsidRPr="00FE0921">
        <w:rPr>
          <w:rFonts w:ascii="Times New Roman" w:hAnsi="Times New Roman"/>
          <w:sz w:val="24"/>
          <w:szCs w:val="24"/>
          <w:lang w:val="sq-AL"/>
        </w:rPr>
        <w:t>mallrave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për km trase në ditë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 xml:space="preserve"> (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>Llogaritja: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>Tren k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>m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 xml:space="preserve"> e realizuar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>/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gjatësia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 xml:space="preserve"> e </w:t>
      </w:r>
      <w:r w:rsidR="00FA27B2" w:rsidRPr="00FE0921">
        <w:rPr>
          <w:rFonts w:ascii="Times New Roman" w:hAnsi="Times New Roman"/>
          <w:sz w:val="24"/>
          <w:szCs w:val="24"/>
          <w:lang w:val="sq-AL"/>
        </w:rPr>
        <w:t>trasesë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>/</w:t>
      </w:r>
      <w:r w:rsidR="00C04044"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2B0190" w:rsidRPr="00FE0921">
        <w:rPr>
          <w:rFonts w:ascii="Times New Roman" w:hAnsi="Times New Roman"/>
          <w:sz w:val="24"/>
          <w:szCs w:val="24"/>
          <w:lang w:val="sq-AL"/>
        </w:rPr>
        <w:t>dite e vitit)</w:t>
      </w:r>
    </w:p>
    <w:tbl>
      <w:tblPr>
        <w:tblStyle w:val="TableGrid"/>
        <w:tblpPr w:leftFromText="180" w:rightFromText="180" w:vertAnchor="text" w:horzAnchor="margin" w:tblpXSpec="right" w:tblpY="116"/>
        <w:tblW w:w="0" w:type="auto"/>
        <w:tblLook w:val="04A0"/>
      </w:tblPr>
      <w:tblGrid>
        <w:gridCol w:w="3895"/>
        <w:gridCol w:w="3864"/>
      </w:tblGrid>
      <w:tr w:rsidR="008002B9" w:rsidRPr="00FE0921" w:rsidTr="008002B9">
        <w:trPr>
          <w:trHeight w:val="270"/>
        </w:trPr>
        <w:tc>
          <w:tcPr>
            <w:tcW w:w="3895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Krahasimi i Trenave</w:t>
            </w:r>
          </w:p>
        </w:tc>
        <w:tc>
          <w:tcPr>
            <w:tcW w:w="3864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Numri i Trenave</w:t>
            </w:r>
          </w:p>
        </w:tc>
      </w:tr>
      <w:tr w:rsidR="008002B9" w:rsidRPr="00FE0921" w:rsidTr="008002B9">
        <w:trPr>
          <w:trHeight w:val="257"/>
        </w:trPr>
        <w:tc>
          <w:tcPr>
            <w:tcW w:w="3895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Viti 2013</w:t>
            </w:r>
          </w:p>
        </w:tc>
        <w:tc>
          <w:tcPr>
            <w:tcW w:w="3864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5086</w:t>
            </w:r>
          </w:p>
        </w:tc>
      </w:tr>
      <w:tr w:rsidR="008002B9" w:rsidRPr="00FE0921" w:rsidTr="008002B9">
        <w:trPr>
          <w:trHeight w:val="270"/>
        </w:trPr>
        <w:tc>
          <w:tcPr>
            <w:tcW w:w="3895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Viti 2014</w:t>
            </w:r>
          </w:p>
        </w:tc>
        <w:tc>
          <w:tcPr>
            <w:tcW w:w="3864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4378</w:t>
            </w:r>
          </w:p>
        </w:tc>
      </w:tr>
      <w:tr w:rsidR="008002B9" w:rsidRPr="00FE0921" w:rsidTr="008002B9">
        <w:trPr>
          <w:trHeight w:val="270"/>
        </w:trPr>
        <w:tc>
          <w:tcPr>
            <w:tcW w:w="3895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Dallimi 2014-2013</w:t>
            </w:r>
          </w:p>
        </w:tc>
        <w:tc>
          <w:tcPr>
            <w:tcW w:w="3864" w:type="dxa"/>
          </w:tcPr>
          <w:p w:rsidR="008002B9" w:rsidRPr="00FE0921" w:rsidRDefault="008002B9" w:rsidP="0080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hAnsi="Times New Roman" w:cs="Times New Roman"/>
                <w:sz w:val="24"/>
                <w:szCs w:val="24"/>
              </w:rPr>
              <w:t>-708</w:t>
            </w:r>
          </w:p>
        </w:tc>
      </w:tr>
    </w:tbl>
    <w:p w:rsidR="00A22669" w:rsidRPr="00FE0921" w:rsidRDefault="00A22669" w:rsidP="00C212FC">
      <w:pPr>
        <w:pStyle w:val="ListParagraph"/>
        <w:jc w:val="both"/>
        <w:rPr>
          <w:rFonts w:ascii="Times New Roman" w:hAnsi="Times New Roman"/>
          <w:sz w:val="24"/>
          <w:szCs w:val="24"/>
          <w:lang w:val="sq-AL"/>
        </w:rPr>
      </w:pPr>
    </w:p>
    <w:p w:rsidR="00942CD5" w:rsidRPr="00FE0921" w:rsidRDefault="00942CD5" w:rsidP="00DA3016">
      <w:pPr>
        <w:rPr>
          <w:rFonts w:ascii="Times New Roman" w:hAnsi="Times New Roman" w:cs="Times New Roman"/>
          <w:sz w:val="24"/>
          <w:szCs w:val="24"/>
        </w:rPr>
      </w:pPr>
    </w:p>
    <w:p w:rsidR="001909F8" w:rsidRPr="00FE0921" w:rsidRDefault="001909F8" w:rsidP="00DA3016">
      <w:pPr>
        <w:rPr>
          <w:rFonts w:ascii="Times New Roman" w:hAnsi="Times New Roman" w:cs="Times New Roman"/>
          <w:sz w:val="24"/>
          <w:szCs w:val="24"/>
        </w:rPr>
      </w:pPr>
    </w:p>
    <w:p w:rsidR="00A91DB1" w:rsidRDefault="00A91DB1" w:rsidP="00DA3016">
      <w:pPr>
        <w:rPr>
          <w:rFonts w:ascii="Times New Roman" w:hAnsi="Times New Roman" w:cs="Times New Roman"/>
          <w:sz w:val="24"/>
          <w:szCs w:val="24"/>
        </w:rPr>
      </w:pPr>
    </w:p>
    <w:p w:rsidR="00A91DB1" w:rsidRDefault="00A91DB1" w:rsidP="00DA3016">
      <w:pPr>
        <w:rPr>
          <w:rFonts w:ascii="Times New Roman" w:hAnsi="Times New Roman" w:cs="Times New Roman"/>
          <w:sz w:val="24"/>
          <w:szCs w:val="24"/>
        </w:rPr>
      </w:pPr>
    </w:p>
    <w:p w:rsidR="00A91DB1" w:rsidRDefault="00A91DB1" w:rsidP="00DA3016">
      <w:pPr>
        <w:rPr>
          <w:rFonts w:ascii="Times New Roman" w:hAnsi="Times New Roman" w:cs="Times New Roman"/>
          <w:sz w:val="24"/>
          <w:szCs w:val="24"/>
        </w:rPr>
      </w:pPr>
    </w:p>
    <w:p w:rsidR="00A91DB1" w:rsidRDefault="00A91DB1" w:rsidP="00DA3016">
      <w:pPr>
        <w:rPr>
          <w:rFonts w:ascii="Times New Roman" w:hAnsi="Times New Roman" w:cs="Times New Roman"/>
          <w:sz w:val="24"/>
          <w:szCs w:val="24"/>
        </w:rPr>
      </w:pPr>
    </w:p>
    <w:p w:rsidR="00A91DB1" w:rsidRDefault="00A91DB1" w:rsidP="00DA3016">
      <w:pPr>
        <w:rPr>
          <w:rFonts w:ascii="Times New Roman" w:hAnsi="Times New Roman" w:cs="Times New Roman"/>
          <w:sz w:val="24"/>
          <w:szCs w:val="24"/>
        </w:rPr>
      </w:pPr>
    </w:p>
    <w:p w:rsidR="004B2312" w:rsidRPr="00FE0921" w:rsidRDefault="00DA3016" w:rsidP="001E4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4.2 </w:t>
      </w:r>
      <w:r w:rsidR="00646E3E" w:rsidRPr="00FE0921">
        <w:rPr>
          <w:rFonts w:ascii="Times New Roman" w:hAnsi="Times New Roman" w:cs="Times New Roman"/>
          <w:sz w:val="24"/>
          <w:szCs w:val="24"/>
        </w:rPr>
        <w:t>Transporti i mallrave 2012</w:t>
      </w:r>
      <w:r w:rsidR="003F4489" w:rsidRPr="00FE0921">
        <w:rPr>
          <w:rFonts w:ascii="Times New Roman" w:hAnsi="Times New Roman" w:cs="Times New Roman"/>
          <w:sz w:val="24"/>
          <w:szCs w:val="24"/>
        </w:rPr>
        <w:t>-2014</w:t>
      </w:r>
      <w:r w:rsidR="001A53AD">
        <w:rPr>
          <w:rFonts w:ascii="Times New Roman" w:hAnsi="Times New Roman" w:cs="Times New Roman"/>
          <w:sz w:val="24"/>
          <w:szCs w:val="24"/>
        </w:rPr>
        <w:t>:</w:t>
      </w:r>
    </w:p>
    <w:p w:rsidR="003F4489" w:rsidRDefault="003F4489" w:rsidP="001E4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Ton </w:t>
      </w:r>
      <w:r w:rsidR="009C3DE5" w:rsidRPr="00FE0921">
        <w:rPr>
          <w:rFonts w:ascii="Times New Roman" w:hAnsi="Times New Roman" w:cs="Times New Roman"/>
          <w:sz w:val="24"/>
          <w:szCs w:val="24"/>
        </w:rPr>
        <w:t>mallrat</w:t>
      </w:r>
      <w:r w:rsidR="00434C52" w:rsidRPr="00FE0921">
        <w:rPr>
          <w:rFonts w:ascii="Times New Roman" w:hAnsi="Times New Roman" w:cs="Times New Roman"/>
          <w:sz w:val="24"/>
          <w:szCs w:val="24"/>
        </w:rPr>
        <w:t xml:space="preserve"> e realizuar në transportin e</w:t>
      </w:r>
      <w:r w:rsidRPr="00FE0921">
        <w:rPr>
          <w:rFonts w:ascii="Times New Roman" w:hAnsi="Times New Roman" w:cs="Times New Roman"/>
          <w:sz w:val="24"/>
          <w:szCs w:val="24"/>
        </w:rPr>
        <w:t xml:space="preserve"> mallrave</w:t>
      </w:r>
      <w:r w:rsidR="0082623F" w:rsidRPr="00FE0921">
        <w:rPr>
          <w:rFonts w:ascii="Times New Roman" w:hAnsi="Times New Roman" w:cs="Times New Roman"/>
          <w:sz w:val="24"/>
          <w:szCs w:val="24"/>
        </w:rPr>
        <w:t xml:space="preserve"> në mijë</w:t>
      </w:r>
      <w:r w:rsidR="00B82298" w:rsidRPr="00FE0921">
        <w:rPr>
          <w:rFonts w:ascii="Times New Roman" w:hAnsi="Times New Roman" w:cs="Times New Roman"/>
          <w:sz w:val="24"/>
          <w:szCs w:val="24"/>
        </w:rPr>
        <w:t xml:space="preserve"> (</w:t>
      </w:r>
      <w:r w:rsidR="0082623F" w:rsidRPr="00FE0921">
        <w:rPr>
          <w:rFonts w:ascii="Times New Roman" w:hAnsi="Times New Roman" w:cs="Times New Roman"/>
          <w:sz w:val="24"/>
          <w:szCs w:val="24"/>
        </w:rPr>
        <w:t>2012-214</w:t>
      </w:r>
      <w:r w:rsidR="00B82298" w:rsidRPr="00FE0921">
        <w:rPr>
          <w:rFonts w:ascii="Times New Roman" w:hAnsi="Times New Roman" w:cs="Times New Roman"/>
          <w:sz w:val="24"/>
          <w:szCs w:val="24"/>
        </w:rPr>
        <w:t>)</w:t>
      </w:r>
    </w:p>
    <w:p w:rsidR="00161375" w:rsidRPr="00FE0921" w:rsidRDefault="00161375" w:rsidP="00DA301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525" w:type="dxa"/>
        <w:tblInd w:w="108" w:type="dxa"/>
        <w:tblLayout w:type="fixed"/>
        <w:tblLook w:val="04A0"/>
      </w:tblPr>
      <w:tblGrid>
        <w:gridCol w:w="2131"/>
        <w:gridCol w:w="2131"/>
        <w:gridCol w:w="2131"/>
        <w:gridCol w:w="2132"/>
      </w:tblGrid>
      <w:tr w:rsidR="006436C6" w:rsidRPr="00FE0921" w:rsidTr="00161375">
        <w:trPr>
          <w:trHeight w:val="1"/>
        </w:trPr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Vitet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36C6" w:rsidRPr="00FE0921" w:rsidRDefault="006436C6" w:rsidP="006436C6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2012</w:t>
            </w:r>
          </w:p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36C6" w:rsidRPr="00FE0921" w:rsidRDefault="006436C6" w:rsidP="006436C6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2013</w:t>
            </w:r>
          </w:p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201</w:t>
            </w:r>
            <w:r w:rsidR="00517894"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6436C6" w:rsidRPr="00FE0921" w:rsidTr="00161375">
        <w:trPr>
          <w:trHeight w:val="1"/>
        </w:trPr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36C6" w:rsidRPr="00FE0921" w:rsidRDefault="006436C6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Sasia e mallrave</w:t>
            </w:r>
          </w:p>
          <w:p w:rsidR="006436C6" w:rsidRPr="00FE0921" w:rsidRDefault="00686F5C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e realizuar ne neto ton</w:t>
            </w:r>
          </w:p>
          <w:p w:rsidR="006436C6" w:rsidRPr="00FE0921" w:rsidRDefault="006436C6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534034" w:rsidP="00534034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747,416.00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B9332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1,002,457.84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B9332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837,829.54</w:t>
            </w:r>
          </w:p>
        </w:tc>
      </w:tr>
      <w:tr w:rsidR="006436C6" w:rsidRPr="00FE0921" w:rsidTr="00161375">
        <w:trPr>
          <w:trHeight w:val="1"/>
        </w:trPr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6436C6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Sasia e mallrave të</w:t>
            </w:r>
          </w:p>
          <w:p w:rsidR="006436C6" w:rsidRPr="00FE0921" w:rsidRDefault="006436C6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transportuara në</w:t>
            </w:r>
          </w:p>
          <w:p w:rsidR="006436C6" w:rsidRPr="00FE0921" w:rsidRDefault="006436C6" w:rsidP="00161375">
            <w:pPr>
              <w:autoSpaceDE w:val="0"/>
              <w:autoSpaceDN w:val="0"/>
              <w:adjustRightInd w:val="0"/>
              <w:jc w:val="lef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</w:rPr>
              <w:t>milion ton - km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6436C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436C6" w:rsidRPr="00FE0921" w:rsidRDefault="00854F55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39</w:t>
            </w:r>
          </w:p>
        </w:tc>
      </w:tr>
    </w:tbl>
    <w:p w:rsidR="00966AAC" w:rsidRPr="00FE0921" w:rsidRDefault="00966AAC" w:rsidP="00B156F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70FEC" w:rsidRDefault="00966AAC" w:rsidP="00B156F9">
      <w:pPr>
        <w:jc w:val="left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70FEC" w:rsidRDefault="00870FEC" w:rsidP="00B156F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2312" w:rsidRPr="00FE0921" w:rsidRDefault="00B156F9" w:rsidP="00C1066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67325" cy="3200400"/>
            <wp:effectExtent l="19050" t="0" r="9525" b="0"/>
            <wp:docPr id="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2312" w:rsidRPr="00FE0921" w:rsidRDefault="004B2312" w:rsidP="00DA3016">
      <w:pPr>
        <w:rPr>
          <w:rFonts w:ascii="Times New Roman" w:hAnsi="Times New Roman" w:cs="Times New Roman"/>
          <w:sz w:val="24"/>
          <w:szCs w:val="24"/>
        </w:rPr>
      </w:pPr>
    </w:p>
    <w:p w:rsidR="004B2312" w:rsidRPr="00C10663" w:rsidRDefault="00C10663" w:rsidP="00C106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63">
        <w:rPr>
          <w:rFonts w:ascii="Times New Roman" w:hAnsi="Times New Roman" w:cs="Times New Roman"/>
          <w:b/>
          <w:sz w:val="24"/>
          <w:szCs w:val="24"/>
        </w:rPr>
        <w:t>Figura 3.</w:t>
      </w:r>
    </w:p>
    <w:p w:rsidR="004B2312" w:rsidRPr="00FE0921" w:rsidRDefault="004B2312" w:rsidP="00DA3016">
      <w:pPr>
        <w:rPr>
          <w:rFonts w:ascii="Times New Roman" w:hAnsi="Times New Roman" w:cs="Times New Roman"/>
          <w:sz w:val="24"/>
          <w:szCs w:val="24"/>
        </w:rPr>
      </w:pPr>
    </w:p>
    <w:p w:rsidR="00FC318C" w:rsidRPr="00FE0921" w:rsidRDefault="00FC318C" w:rsidP="00FC318C">
      <w:pPr>
        <w:rPr>
          <w:rFonts w:ascii="Times New Roman" w:hAnsi="Times New Roman" w:cs="Times New Roman"/>
          <w:sz w:val="24"/>
          <w:szCs w:val="24"/>
        </w:rPr>
      </w:pPr>
    </w:p>
    <w:p w:rsidR="00114F14" w:rsidRPr="00FE0921" w:rsidRDefault="00FC318C" w:rsidP="001E4E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3AD">
        <w:rPr>
          <w:rFonts w:ascii="Times New Roman" w:hAnsi="Times New Roman" w:cs="Times New Roman"/>
          <w:b/>
          <w:sz w:val="24"/>
          <w:szCs w:val="24"/>
        </w:rPr>
        <w:t xml:space="preserve">Përqindja e neto ton kilometrave në vitin 2014 </w:t>
      </w:r>
      <w:r w:rsidR="00FA27B2" w:rsidRPr="001A53AD">
        <w:rPr>
          <w:rFonts w:ascii="Times New Roman" w:hAnsi="Times New Roman" w:cs="Times New Roman"/>
          <w:b/>
          <w:sz w:val="24"/>
          <w:szCs w:val="24"/>
        </w:rPr>
        <w:t>krahasuar</w:t>
      </w:r>
      <w:r w:rsidRPr="001A53AD">
        <w:rPr>
          <w:rFonts w:ascii="Times New Roman" w:hAnsi="Times New Roman" w:cs="Times New Roman"/>
          <w:b/>
          <w:sz w:val="24"/>
          <w:szCs w:val="24"/>
        </w:rPr>
        <w:t xml:space="preserve"> me 2013</w:t>
      </w:r>
      <w:r w:rsidR="001A53AD" w:rsidRPr="001A53AD">
        <w:rPr>
          <w:rFonts w:ascii="Times New Roman" w:hAnsi="Times New Roman" w:cs="Times New Roman"/>
          <w:b/>
          <w:sz w:val="24"/>
          <w:szCs w:val="24"/>
        </w:rPr>
        <w:t>:</w:t>
      </w:r>
    </w:p>
    <w:p w:rsidR="00114F14" w:rsidRPr="00FE0921" w:rsidRDefault="00FA27B2" w:rsidP="001E4E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A53AD">
        <w:rPr>
          <w:rFonts w:ascii="Times New Roman" w:hAnsi="Times New Roman" w:cs="Times New Roman"/>
          <w:sz w:val="24"/>
          <w:szCs w:val="24"/>
        </w:rPr>
        <w:t>Siç</w:t>
      </w:r>
      <w:r w:rsidR="00117FE7" w:rsidRPr="001A53AD">
        <w:rPr>
          <w:rFonts w:ascii="Times New Roman" w:hAnsi="Times New Roman" w:cs="Times New Roman"/>
          <w:sz w:val="24"/>
          <w:szCs w:val="24"/>
        </w:rPr>
        <w:t xml:space="preserve"> shihet nga t</w:t>
      </w:r>
      <w:r w:rsidR="00CC4DF9" w:rsidRPr="001A53AD">
        <w:rPr>
          <w:rFonts w:ascii="Times New Roman" w:hAnsi="Times New Roman" w:cs="Times New Roman"/>
          <w:sz w:val="24"/>
          <w:szCs w:val="24"/>
        </w:rPr>
        <w:t xml:space="preserve">ë </w:t>
      </w:r>
      <w:r w:rsidRPr="001A53AD">
        <w:rPr>
          <w:rFonts w:ascii="Times New Roman" w:hAnsi="Times New Roman" w:cs="Times New Roman"/>
          <w:sz w:val="24"/>
          <w:szCs w:val="24"/>
        </w:rPr>
        <w:t>dhënat</w:t>
      </w:r>
      <w:r w:rsidR="00CC4DF9" w:rsidRPr="001A53AD">
        <w:rPr>
          <w:rFonts w:ascii="Times New Roman" w:hAnsi="Times New Roman" w:cs="Times New Roman"/>
          <w:sz w:val="24"/>
          <w:szCs w:val="24"/>
        </w:rPr>
        <w:t xml:space="preserve"> realizimi i</w:t>
      </w:r>
      <w:r w:rsidR="00117FE7" w:rsidRPr="001A53AD">
        <w:rPr>
          <w:rFonts w:ascii="Times New Roman" w:hAnsi="Times New Roman" w:cs="Times New Roman"/>
          <w:sz w:val="24"/>
          <w:szCs w:val="24"/>
        </w:rPr>
        <w:t xml:space="preserve"> transportit të mallrave në neto ton </w:t>
      </w:r>
      <w:r w:rsidR="00CC4DF9" w:rsidRPr="001A53AD">
        <w:rPr>
          <w:rFonts w:ascii="Times New Roman" w:hAnsi="Times New Roman" w:cs="Times New Roman"/>
          <w:sz w:val="24"/>
          <w:szCs w:val="24"/>
        </w:rPr>
        <w:t xml:space="preserve">në vitin 2014 </w:t>
      </w:r>
      <w:r w:rsidR="00117FE7" w:rsidRPr="001A53AD">
        <w:rPr>
          <w:rFonts w:ascii="Times New Roman" w:hAnsi="Times New Roman" w:cs="Times New Roman"/>
          <w:sz w:val="24"/>
          <w:szCs w:val="24"/>
        </w:rPr>
        <w:t>ka pasur një renje rreth 16%</w:t>
      </w:r>
      <w:r w:rsidR="00CC4DF9" w:rsidRPr="001A53AD">
        <w:rPr>
          <w:rFonts w:ascii="Times New Roman" w:hAnsi="Times New Roman" w:cs="Times New Roman"/>
          <w:sz w:val="24"/>
          <w:szCs w:val="24"/>
        </w:rPr>
        <w:t xml:space="preserve"> krahasuar me vitin 2013</w:t>
      </w:r>
      <w:r w:rsidR="00CC4DF9" w:rsidRPr="00FE0921">
        <w:rPr>
          <w:rFonts w:ascii="Times New Roman" w:hAnsi="Times New Roman" w:cs="Times New Roman"/>
          <w:b/>
          <w:sz w:val="24"/>
          <w:szCs w:val="24"/>
        </w:rPr>
        <w:t>.</w:t>
      </w:r>
    </w:p>
    <w:p w:rsidR="00114F14" w:rsidRPr="00FE0921" w:rsidRDefault="00114F14" w:rsidP="00DA3016">
      <w:pPr>
        <w:rPr>
          <w:rFonts w:ascii="Times New Roman" w:hAnsi="Times New Roman" w:cs="Times New Roman"/>
          <w:sz w:val="24"/>
          <w:szCs w:val="24"/>
        </w:rPr>
      </w:pPr>
    </w:p>
    <w:p w:rsidR="00114F14" w:rsidRPr="00FE0921" w:rsidRDefault="00114F14" w:rsidP="00DA3016">
      <w:pPr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B2312" w:rsidRPr="00FE0921" w:rsidRDefault="00C222AD" w:rsidP="00114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0650" cy="3200400"/>
            <wp:effectExtent l="19050" t="0" r="1905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222AD" w:rsidRPr="00FE0921" w:rsidRDefault="00C222AD" w:rsidP="00DA3016">
      <w:pPr>
        <w:rPr>
          <w:rFonts w:ascii="Times New Roman" w:hAnsi="Times New Roman" w:cs="Times New Roman"/>
          <w:sz w:val="24"/>
          <w:szCs w:val="24"/>
        </w:rPr>
      </w:pPr>
    </w:p>
    <w:p w:rsidR="004B2312" w:rsidRPr="00DD6E76" w:rsidRDefault="00DD6E76" w:rsidP="00DD6E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76">
        <w:rPr>
          <w:rFonts w:ascii="Times New Roman" w:hAnsi="Times New Roman" w:cs="Times New Roman"/>
          <w:b/>
          <w:sz w:val="24"/>
          <w:szCs w:val="24"/>
        </w:rPr>
        <w:t>Figura 4.</w:t>
      </w:r>
    </w:p>
    <w:p w:rsidR="00942CD5" w:rsidRDefault="00942CD5" w:rsidP="00DA3016">
      <w:pPr>
        <w:rPr>
          <w:rFonts w:ascii="Times New Roman" w:hAnsi="Times New Roman" w:cs="Times New Roman"/>
          <w:sz w:val="24"/>
          <w:szCs w:val="24"/>
        </w:rPr>
      </w:pPr>
    </w:p>
    <w:p w:rsidR="00A56C52" w:rsidRDefault="00A56C52" w:rsidP="00DA3016">
      <w:pPr>
        <w:rPr>
          <w:rFonts w:ascii="Times New Roman" w:hAnsi="Times New Roman" w:cs="Times New Roman"/>
          <w:sz w:val="24"/>
          <w:szCs w:val="24"/>
        </w:rPr>
      </w:pPr>
    </w:p>
    <w:p w:rsidR="00A56C52" w:rsidRPr="00FE0921" w:rsidRDefault="00A56C52" w:rsidP="00DA3016">
      <w:pPr>
        <w:rPr>
          <w:rFonts w:ascii="Times New Roman" w:hAnsi="Times New Roman" w:cs="Times New Roman"/>
          <w:sz w:val="24"/>
          <w:szCs w:val="24"/>
        </w:rPr>
      </w:pPr>
    </w:p>
    <w:p w:rsidR="0093412F" w:rsidRPr="00FE0921" w:rsidRDefault="00A56C52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942CD5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4F62B6" w:rsidRPr="00FE0921">
        <w:rPr>
          <w:rFonts w:ascii="Times New Roman" w:hAnsi="Times New Roman" w:cs="Times New Roman"/>
          <w:sz w:val="24"/>
          <w:szCs w:val="24"/>
        </w:rPr>
        <w:t>Pron</w:t>
      </w:r>
      <w:r w:rsidR="00D927A4" w:rsidRPr="00FE0921">
        <w:rPr>
          <w:rFonts w:ascii="Times New Roman" w:hAnsi="Times New Roman" w:cs="Times New Roman"/>
          <w:sz w:val="24"/>
          <w:szCs w:val="24"/>
        </w:rPr>
        <w:t>ë</w:t>
      </w:r>
      <w:r w:rsidR="004F62B6" w:rsidRPr="00FE0921">
        <w:rPr>
          <w:rFonts w:ascii="Times New Roman" w:hAnsi="Times New Roman" w:cs="Times New Roman"/>
          <w:sz w:val="24"/>
          <w:szCs w:val="24"/>
        </w:rPr>
        <w:t>sia e tregut të operatorëve në</w:t>
      </w:r>
      <w:r w:rsidR="003F4489" w:rsidRPr="00FE0921">
        <w:rPr>
          <w:rFonts w:ascii="Times New Roman" w:hAnsi="Times New Roman" w:cs="Times New Roman"/>
          <w:sz w:val="24"/>
          <w:szCs w:val="24"/>
        </w:rPr>
        <w:t xml:space="preserve"> transportit </w:t>
      </w:r>
      <w:r w:rsidR="004F62B6" w:rsidRPr="00FE092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mallrave:</w:t>
      </w:r>
    </w:p>
    <w:p w:rsidR="0093412F" w:rsidRPr="00FE0921" w:rsidRDefault="0093412F" w:rsidP="007F565D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Ndërmarrja e cila operon në funksion të transportit të mallrave në rrjetin hekurudhor të Kosovës është ndërmarrje 100% publike.</w:t>
      </w: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942CD5">
      <w:pPr>
        <w:rPr>
          <w:rFonts w:ascii="Times New Roman" w:hAnsi="Times New Roman" w:cs="Times New Roman"/>
          <w:sz w:val="24"/>
          <w:szCs w:val="24"/>
        </w:rPr>
      </w:pPr>
    </w:p>
    <w:p w:rsidR="00C82E8C" w:rsidRDefault="00C82E8C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4489" w:rsidRPr="00FE0921" w:rsidRDefault="00942CD5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4.</w:t>
      </w:r>
      <w:r w:rsidR="00BD70FF">
        <w:rPr>
          <w:rFonts w:ascii="Times New Roman" w:hAnsi="Times New Roman" w:cs="Times New Roman"/>
          <w:sz w:val="24"/>
          <w:szCs w:val="24"/>
        </w:rPr>
        <w:t>4</w:t>
      </w:r>
      <w:r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3F4489" w:rsidRPr="00FE0921">
        <w:rPr>
          <w:rFonts w:ascii="Times New Roman" w:hAnsi="Times New Roman" w:cs="Times New Roman"/>
          <w:sz w:val="24"/>
          <w:szCs w:val="24"/>
        </w:rPr>
        <w:t>Të hyrat e ndërma</w:t>
      </w:r>
      <w:r w:rsidR="00815BC9">
        <w:rPr>
          <w:rFonts w:ascii="Times New Roman" w:hAnsi="Times New Roman" w:cs="Times New Roman"/>
          <w:sz w:val="24"/>
          <w:szCs w:val="24"/>
        </w:rPr>
        <w:t>rrjeve hekurudhore të mallrave:</w:t>
      </w:r>
    </w:p>
    <w:p w:rsidR="00102C36" w:rsidRPr="00FE0921" w:rsidRDefault="00102C36" w:rsidP="00942C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29" w:type="dxa"/>
        <w:tblInd w:w="108" w:type="dxa"/>
        <w:tblLayout w:type="fixed"/>
        <w:tblLook w:val="04A0"/>
      </w:tblPr>
      <w:tblGrid>
        <w:gridCol w:w="4314"/>
        <w:gridCol w:w="4315"/>
      </w:tblGrid>
      <w:tr w:rsidR="00102C36" w:rsidRPr="00FE0921" w:rsidTr="00147B1C">
        <w:trPr>
          <w:trHeight w:val="1"/>
        </w:trPr>
        <w:tc>
          <w:tcPr>
            <w:tcW w:w="4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02C36" w:rsidRPr="00FE0921" w:rsidRDefault="00102C36" w:rsidP="006E2859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Shitjet nga transporti i mallrave</w:t>
            </w:r>
          </w:p>
        </w:tc>
        <w:tc>
          <w:tcPr>
            <w:tcW w:w="4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2C36" w:rsidRPr="00FE0921" w:rsidRDefault="00991585" w:rsidP="00102C36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88.96%</w:t>
            </w:r>
          </w:p>
        </w:tc>
      </w:tr>
      <w:tr w:rsidR="00102C36" w:rsidRPr="00FE0921" w:rsidTr="00147B1C">
        <w:trPr>
          <w:trHeight w:val="1"/>
        </w:trPr>
        <w:tc>
          <w:tcPr>
            <w:tcW w:w="4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02C36" w:rsidRPr="00FE0921" w:rsidRDefault="00102C36" w:rsidP="006E2859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Shërbimet tjera të transportit të mallrave</w:t>
            </w:r>
          </w:p>
        </w:tc>
        <w:tc>
          <w:tcPr>
            <w:tcW w:w="4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2C36" w:rsidRPr="00FE0921" w:rsidRDefault="008047CD" w:rsidP="008047CD">
            <w:pPr>
              <w:autoSpaceDE w:val="0"/>
              <w:autoSpaceDN w:val="0"/>
              <w:adjustRightInd w:val="0"/>
              <w:ind w:right="-117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0921">
              <w:rPr>
                <w:rFonts w:ascii="Times New Roman" w:eastAsia="Batang" w:hAnsi="Times New Roman" w:cs="Times New Roman"/>
                <w:sz w:val="24"/>
                <w:szCs w:val="24"/>
              </w:rPr>
              <w:t>11.04%</w:t>
            </w:r>
          </w:p>
        </w:tc>
      </w:tr>
      <w:tr w:rsidR="00102C36" w:rsidRPr="00FE0921" w:rsidTr="00147B1C">
        <w:trPr>
          <w:trHeight w:val="1"/>
        </w:trPr>
        <w:tc>
          <w:tcPr>
            <w:tcW w:w="4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2C36" w:rsidRPr="00FE0921" w:rsidRDefault="00102C36" w:rsidP="008047CD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102C36" w:rsidRPr="00FE0921" w:rsidRDefault="00102C36" w:rsidP="006E2859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</w:tbl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E41FF8" w:rsidRPr="00FE0921" w:rsidRDefault="00E41FF8" w:rsidP="008B1E66">
      <w:pPr>
        <w:jc w:val="center"/>
        <w:rPr>
          <w:rFonts w:ascii="Times New Roman" w:hAnsi="Times New Roman"/>
          <w:sz w:val="24"/>
          <w:szCs w:val="24"/>
        </w:rPr>
      </w:pPr>
      <w:r w:rsidRPr="00FE0921">
        <w:rPr>
          <w:rFonts w:eastAsia="Batang"/>
          <w:noProof/>
          <w:lang w:val="en-US"/>
        </w:rPr>
        <w:drawing>
          <wp:inline distT="0" distB="0" distL="0" distR="0">
            <wp:extent cx="5457825" cy="3000375"/>
            <wp:effectExtent l="19050" t="0" r="9525" b="0"/>
            <wp:docPr id="4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297E4A" w:rsidRDefault="00297E4A" w:rsidP="008B1E66">
      <w:pPr>
        <w:jc w:val="center"/>
        <w:rPr>
          <w:rFonts w:ascii="Times New Roman" w:hAnsi="Times New Roman"/>
          <w:b/>
          <w:sz w:val="24"/>
          <w:szCs w:val="24"/>
        </w:rPr>
      </w:pPr>
      <w:r w:rsidRPr="00297E4A">
        <w:rPr>
          <w:rFonts w:ascii="Times New Roman" w:hAnsi="Times New Roman"/>
          <w:b/>
          <w:sz w:val="24"/>
          <w:szCs w:val="24"/>
        </w:rPr>
        <w:t>Figura 5.</w:t>
      </w: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147B1C" w:rsidRDefault="00147B1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297E4A" w:rsidRPr="00FE0921" w:rsidRDefault="00297E4A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Pr="00FE0921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8243FE" w:rsidRDefault="008243FE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DD1C15" w:rsidRDefault="00DD1C15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C82E8C" w:rsidRDefault="00C82E8C" w:rsidP="008B1E66">
      <w:pPr>
        <w:jc w:val="center"/>
        <w:rPr>
          <w:rFonts w:ascii="Times New Roman" w:hAnsi="Times New Roman"/>
          <w:sz w:val="24"/>
          <w:szCs w:val="24"/>
        </w:rPr>
      </w:pPr>
    </w:p>
    <w:p w:rsidR="001A24C1" w:rsidRPr="00FE0921" w:rsidRDefault="001A24C1" w:rsidP="007F565D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FE0921">
        <w:rPr>
          <w:rFonts w:ascii="Times New Roman" w:hAnsi="Times New Roman"/>
          <w:b/>
          <w:sz w:val="24"/>
          <w:szCs w:val="24"/>
          <w:lang w:val="sq-AL"/>
        </w:rPr>
        <w:lastRenderedPageBreak/>
        <w:t>S</w:t>
      </w:r>
      <w:r w:rsidR="006B4EBE" w:rsidRPr="00FE0921">
        <w:rPr>
          <w:rFonts w:ascii="Times New Roman" w:hAnsi="Times New Roman"/>
          <w:b/>
          <w:sz w:val="24"/>
          <w:szCs w:val="24"/>
          <w:lang w:val="sq-AL"/>
        </w:rPr>
        <w:t xml:space="preserve">hërbimet hekurudhore të </w:t>
      </w:r>
      <w:r w:rsidR="008B25FD" w:rsidRPr="00FE0921">
        <w:rPr>
          <w:rFonts w:ascii="Times New Roman" w:hAnsi="Times New Roman"/>
          <w:b/>
          <w:sz w:val="24"/>
          <w:szCs w:val="24"/>
          <w:lang w:val="sq-AL"/>
        </w:rPr>
        <w:t>lidhura</w:t>
      </w:r>
      <w:r w:rsidR="006B4EBE" w:rsidRPr="00FE0921">
        <w:rPr>
          <w:rFonts w:ascii="Times New Roman" w:hAnsi="Times New Roman"/>
          <w:b/>
          <w:sz w:val="24"/>
          <w:szCs w:val="24"/>
          <w:lang w:val="sq-AL"/>
        </w:rPr>
        <w:t xml:space="preserve"> me transportin hekurudhor.</w:t>
      </w:r>
    </w:p>
    <w:p w:rsidR="007B7B6F" w:rsidRDefault="00E57509" w:rsidP="007B7B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K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jo pjesë e raportit përfshihen disa shërbime hekurudhore që kanë te bëjnë me hekurudhat, siç janë stacionet e </w:t>
      </w:r>
      <w:r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605C93">
        <w:rPr>
          <w:rFonts w:ascii="Times New Roman" w:hAnsi="Times New Roman" w:cs="Times New Roman"/>
          <w:sz w:val="24"/>
          <w:szCs w:val="24"/>
        </w:rPr>
        <w:t>,</w:t>
      </w:r>
      <w:r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1A24C1" w:rsidRPr="00FE0921">
        <w:rPr>
          <w:rFonts w:ascii="Times New Roman" w:hAnsi="Times New Roman" w:cs="Times New Roman"/>
          <w:sz w:val="24"/>
          <w:szCs w:val="24"/>
        </w:rPr>
        <w:t>terminalet e mallrave</w:t>
      </w:r>
      <w:r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( numrin e </w:t>
      </w:r>
      <w:r w:rsidRPr="00FE0921">
        <w:rPr>
          <w:rFonts w:ascii="Times New Roman" w:hAnsi="Times New Roman" w:cs="Times New Roman"/>
          <w:sz w:val="24"/>
          <w:szCs w:val="24"/>
        </w:rPr>
        <w:t>objekteve te ngarkim/shkarkimit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), objektet e mirëmbajtjes dhe mjetet e </w:t>
      </w:r>
      <w:r w:rsidR="00A2369F" w:rsidRPr="00FE0921">
        <w:rPr>
          <w:rFonts w:ascii="Times New Roman" w:hAnsi="Times New Roman" w:cs="Times New Roman"/>
          <w:sz w:val="24"/>
          <w:szCs w:val="24"/>
        </w:rPr>
        <w:t>rimbushjes</w:t>
      </w:r>
      <w:r w:rsidR="001A24C1" w:rsidRPr="00FE0921">
        <w:rPr>
          <w:rFonts w:ascii="Times New Roman" w:hAnsi="Times New Roman" w:cs="Times New Roman"/>
          <w:sz w:val="24"/>
          <w:szCs w:val="24"/>
        </w:rPr>
        <w:t xml:space="preserve"> më karburante, po ashtu numrin e stacioneve për formimin e trenave.</w:t>
      </w:r>
    </w:p>
    <w:p w:rsidR="00C15951" w:rsidRPr="00FE0921" w:rsidRDefault="00C15951" w:rsidP="007B7B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22A16" w:rsidRPr="00FE0921" w:rsidRDefault="00822A16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5.1 </w:t>
      </w:r>
      <w:r w:rsidR="0040073D" w:rsidRPr="00FE0921">
        <w:rPr>
          <w:rFonts w:ascii="Times New Roman" w:hAnsi="Times New Roman" w:cs="Times New Roman"/>
          <w:sz w:val="24"/>
          <w:szCs w:val="24"/>
        </w:rPr>
        <w:t xml:space="preserve">Stacionet e </w:t>
      </w:r>
      <w:r w:rsidR="006B4EBE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822A16" w:rsidRPr="00FE0921" w:rsidRDefault="008B25FD" w:rsidP="007F565D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Stacionet</w:t>
      </w:r>
      <w:r w:rsidR="007564B4" w:rsidRPr="00FE0921">
        <w:rPr>
          <w:rFonts w:ascii="Times New Roman" w:hAnsi="Times New Roman"/>
          <w:sz w:val="24"/>
          <w:szCs w:val="24"/>
          <w:lang w:val="sq-AL"/>
        </w:rPr>
        <w:t xml:space="preserve"> e udhëtarëve </w:t>
      </w:r>
      <w:r w:rsidRPr="00FE0921">
        <w:rPr>
          <w:rFonts w:ascii="Times New Roman" w:hAnsi="Times New Roman"/>
          <w:sz w:val="24"/>
          <w:szCs w:val="24"/>
          <w:lang w:val="sq-AL"/>
        </w:rPr>
        <w:t>përgjatë</w:t>
      </w:r>
      <w:r w:rsidR="007564B4" w:rsidRPr="00FE0921">
        <w:rPr>
          <w:rFonts w:ascii="Times New Roman" w:hAnsi="Times New Roman"/>
          <w:sz w:val="24"/>
          <w:szCs w:val="24"/>
          <w:lang w:val="sq-AL"/>
        </w:rPr>
        <w:t xml:space="preserve"> rrjetit hekurudhor kategorizohen n</w:t>
      </w:r>
      <w:r w:rsidR="00A66CE4" w:rsidRPr="00FE0921">
        <w:rPr>
          <w:rFonts w:ascii="Times New Roman" w:hAnsi="Times New Roman"/>
          <w:sz w:val="24"/>
          <w:szCs w:val="24"/>
          <w:lang w:val="sq-AL"/>
        </w:rPr>
        <w:t xml:space="preserve">ë: stacione të </w:t>
      </w:r>
      <w:r w:rsidRPr="00FE0921">
        <w:rPr>
          <w:rFonts w:ascii="Times New Roman" w:hAnsi="Times New Roman"/>
          <w:sz w:val="24"/>
          <w:szCs w:val="24"/>
          <w:lang w:val="sq-AL"/>
        </w:rPr>
        <w:t>zotëruara</w:t>
      </w:r>
      <w:r w:rsidR="00A66CE4" w:rsidRPr="00FE0921">
        <w:rPr>
          <w:rFonts w:ascii="Times New Roman" w:hAnsi="Times New Roman"/>
          <w:sz w:val="24"/>
          <w:szCs w:val="24"/>
          <w:lang w:val="sq-AL"/>
        </w:rPr>
        <w:t xml:space="preserve"> me personel, dhe në </w:t>
      </w:r>
      <w:r w:rsidRPr="00FE0921">
        <w:rPr>
          <w:rFonts w:ascii="Times New Roman" w:hAnsi="Times New Roman"/>
          <w:sz w:val="24"/>
          <w:szCs w:val="24"/>
          <w:lang w:val="sq-AL"/>
        </w:rPr>
        <w:t>vendqëndrime</w:t>
      </w:r>
      <w:r w:rsidR="00796C48" w:rsidRPr="00FE0921">
        <w:rPr>
          <w:rFonts w:ascii="Times New Roman" w:hAnsi="Times New Roman"/>
          <w:sz w:val="24"/>
          <w:szCs w:val="24"/>
          <w:lang w:val="sq-AL"/>
        </w:rPr>
        <w:t xml:space="preserve"> ku nuk janë të </w:t>
      </w:r>
      <w:r w:rsidRPr="00FE0921">
        <w:rPr>
          <w:rFonts w:ascii="Times New Roman" w:hAnsi="Times New Roman"/>
          <w:sz w:val="24"/>
          <w:szCs w:val="24"/>
          <w:lang w:val="sq-AL"/>
        </w:rPr>
        <w:t>zotëruara</w:t>
      </w:r>
      <w:r w:rsidR="00796C48" w:rsidRPr="00FE0921">
        <w:rPr>
          <w:rFonts w:ascii="Times New Roman" w:hAnsi="Times New Roman"/>
          <w:sz w:val="24"/>
          <w:szCs w:val="24"/>
          <w:lang w:val="sq-AL"/>
        </w:rPr>
        <w:t xml:space="preserve"> me personel</w:t>
      </w:r>
      <w:r w:rsidR="00510062" w:rsidRPr="00FE0921">
        <w:rPr>
          <w:rFonts w:ascii="Times New Roman" w:hAnsi="Times New Roman"/>
          <w:sz w:val="24"/>
          <w:szCs w:val="24"/>
          <w:lang w:val="sq-AL"/>
        </w:rPr>
        <w:t>.</w:t>
      </w:r>
    </w:p>
    <w:p w:rsidR="00C32C44" w:rsidRPr="00FE0921" w:rsidRDefault="00822A16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5.1.1 </w:t>
      </w:r>
      <w:r w:rsidR="0040073D" w:rsidRPr="00FE0921">
        <w:rPr>
          <w:rFonts w:ascii="Times New Roman" w:hAnsi="Times New Roman" w:cs="Times New Roman"/>
          <w:sz w:val="24"/>
          <w:szCs w:val="24"/>
        </w:rPr>
        <w:t>Numri i stacioneve të udhëtarëve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C32C44" w:rsidRPr="00FE0921" w:rsidRDefault="00C32C44" w:rsidP="007F565D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i stacioneve </w:t>
      </w:r>
      <w:r w:rsidR="00C55983" w:rsidRPr="00FE0921">
        <w:rPr>
          <w:rFonts w:ascii="Times New Roman" w:hAnsi="Times New Roman"/>
          <w:sz w:val="24"/>
          <w:szCs w:val="24"/>
          <w:lang w:val="sq-AL"/>
        </w:rPr>
        <w:t xml:space="preserve">për udhëtar 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i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zotëruar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me personel</w:t>
      </w:r>
      <w:r w:rsidR="00C55983" w:rsidRPr="00FE0921">
        <w:rPr>
          <w:rFonts w:ascii="Times New Roman" w:hAnsi="Times New Roman"/>
          <w:sz w:val="24"/>
          <w:szCs w:val="24"/>
          <w:lang w:val="sq-AL"/>
        </w:rPr>
        <w:t xml:space="preserve"> në rrjetin hekurudhor është </w:t>
      </w:r>
      <w:r w:rsidR="00B76AA1" w:rsidRPr="00FE0921">
        <w:rPr>
          <w:rFonts w:ascii="Times New Roman" w:hAnsi="Times New Roman"/>
          <w:sz w:val="24"/>
          <w:szCs w:val="24"/>
          <w:lang w:val="sq-AL"/>
        </w:rPr>
        <w:t xml:space="preserve">23 stacione ( nga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këto</w:t>
      </w:r>
      <w:r w:rsidR="00B76AA1" w:rsidRPr="00FE0921">
        <w:rPr>
          <w:rFonts w:ascii="Times New Roman" w:hAnsi="Times New Roman"/>
          <w:sz w:val="24"/>
          <w:szCs w:val="24"/>
          <w:lang w:val="sq-AL"/>
        </w:rPr>
        <w:t xml:space="preserve"> stacione 15 mund të përdoren edhe për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dërgesa</w:t>
      </w:r>
      <w:r w:rsidR="00B76AA1" w:rsidRPr="00FE0921">
        <w:rPr>
          <w:rFonts w:ascii="Times New Roman" w:hAnsi="Times New Roman"/>
          <w:sz w:val="24"/>
          <w:szCs w:val="24"/>
          <w:lang w:val="sq-AL"/>
        </w:rPr>
        <w:t xml:space="preserve"> me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vagonë</w:t>
      </w:r>
      <w:r w:rsidR="00B76AA1" w:rsidRPr="00FE0921">
        <w:rPr>
          <w:rFonts w:ascii="Times New Roman" w:hAnsi="Times New Roman"/>
          <w:sz w:val="24"/>
          <w:szCs w:val="24"/>
          <w:lang w:val="sq-AL"/>
        </w:rPr>
        <w:t xml:space="preserve"> të mallrave)</w:t>
      </w:r>
      <w:r w:rsidR="00980F90" w:rsidRPr="00FE0921">
        <w:rPr>
          <w:rFonts w:ascii="Times New Roman" w:hAnsi="Times New Roman"/>
          <w:sz w:val="24"/>
          <w:szCs w:val="24"/>
          <w:lang w:val="sq-AL"/>
        </w:rPr>
        <w:t xml:space="preserve">, dhe 27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vendqëndrime</w:t>
      </w:r>
      <w:r w:rsidR="00980F90" w:rsidRPr="00FE0921">
        <w:rPr>
          <w:rFonts w:ascii="Times New Roman" w:hAnsi="Times New Roman"/>
          <w:sz w:val="24"/>
          <w:szCs w:val="24"/>
          <w:lang w:val="sq-AL"/>
        </w:rPr>
        <w:t xml:space="preserve"> të trenit, ku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shfrytëzohen</w:t>
      </w:r>
      <w:r w:rsidR="00980F90" w:rsidRPr="00FE0921">
        <w:rPr>
          <w:rFonts w:ascii="Times New Roman" w:hAnsi="Times New Roman"/>
          <w:sz w:val="24"/>
          <w:szCs w:val="24"/>
          <w:lang w:val="sq-AL"/>
        </w:rPr>
        <w:t xml:space="preserve"> nga udhëtaret.</w:t>
      </w:r>
    </w:p>
    <w:p w:rsidR="007F73EB" w:rsidRPr="00FE0921" w:rsidRDefault="007F73EB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5.1.2 </w:t>
      </w:r>
      <w:r w:rsidR="0040073D" w:rsidRPr="00FE0921">
        <w:rPr>
          <w:rFonts w:ascii="Times New Roman" w:hAnsi="Times New Roman" w:cs="Times New Roman"/>
          <w:sz w:val="24"/>
          <w:szCs w:val="24"/>
        </w:rPr>
        <w:t xml:space="preserve">Numri i operatorëve për stacionet e </w:t>
      </w:r>
      <w:r w:rsidR="00BC07F6" w:rsidRPr="00FE0921">
        <w:rPr>
          <w:rFonts w:ascii="Times New Roman" w:hAnsi="Times New Roman" w:cs="Times New Roman"/>
          <w:sz w:val="24"/>
          <w:szCs w:val="24"/>
        </w:rPr>
        <w:t>udhëtarëve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7F73EB" w:rsidRDefault="00BC07F6" w:rsidP="007F565D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 i operatorëve që përdorin rrjetin hekurudhor është një(1)</w:t>
      </w:r>
      <w:r w:rsidR="008E1530" w:rsidRPr="00FE0921">
        <w:rPr>
          <w:rFonts w:ascii="Times New Roman" w:hAnsi="Times New Roman"/>
          <w:sz w:val="24"/>
          <w:szCs w:val="24"/>
          <w:lang w:val="sq-AL"/>
        </w:rPr>
        <w:t xml:space="preserve">, operatori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publik</w:t>
      </w:r>
      <w:r w:rsidR="008E1530" w:rsidRPr="00FE0921">
        <w:rPr>
          <w:rFonts w:ascii="Times New Roman" w:hAnsi="Times New Roman"/>
          <w:sz w:val="24"/>
          <w:szCs w:val="24"/>
          <w:lang w:val="sq-AL"/>
        </w:rPr>
        <w:t xml:space="preserve"> Trainkos, është ai i cili i ka pasur në dispozicion stacionet e udhëtarëve për </w:t>
      </w:r>
      <w:r w:rsidR="008B25FD" w:rsidRPr="00FE0921">
        <w:rPr>
          <w:rFonts w:ascii="Times New Roman" w:hAnsi="Times New Roman"/>
          <w:sz w:val="24"/>
          <w:szCs w:val="24"/>
          <w:lang w:val="sq-AL"/>
        </w:rPr>
        <w:t>shfrytëzim</w:t>
      </w:r>
      <w:r w:rsidR="008E1530" w:rsidRPr="00FE0921">
        <w:rPr>
          <w:rFonts w:ascii="Times New Roman" w:hAnsi="Times New Roman"/>
          <w:sz w:val="24"/>
          <w:szCs w:val="24"/>
          <w:lang w:val="sq-AL"/>
        </w:rPr>
        <w:t>.</w:t>
      </w: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C15D8" w:rsidRDefault="005C15D8" w:rsidP="005C15D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6395B" w:rsidRDefault="00DD7349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lastRenderedPageBreak/>
        <w:t xml:space="preserve">5.2 </w:t>
      </w:r>
      <w:r w:rsidR="0040073D" w:rsidRPr="00FE0921">
        <w:rPr>
          <w:rFonts w:ascii="Times New Roman" w:hAnsi="Times New Roman" w:cs="Times New Roman"/>
          <w:sz w:val="24"/>
          <w:szCs w:val="24"/>
        </w:rPr>
        <w:t>Terminalet e mallrave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C15951" w:rsidRPr="00FE0921" w:rsidRDefault="00C15951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7349" w:rsidRDefault="005C0302" w:rsidP="007F565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E0921">
        <w:rPr>
          <w:rFonts w:ascii="Times New Roman" w:hAnsi="Times New Roman" w:cs="Times New Roman"/>
          <w:noProof/>
          <w:sz w:val="24"/>
          <w:szCs w:val="24"/>
        </w:rPr>
        <w:t>Me termin Terminalet e mallrave  në rrjetin hekurudhor, nënkuptohen të gjitha vendet zyrtare (stacionet) e hapura për transport të mallrave në të cilat kryhet ngarkim-shkarkimi i mallrave. Në stacionin e Miradisë është i ndërtuar terminal i posaçëm që  mundë t’i pranoi të gjitha llojet e dërgesave të mallrave konvencionale dhe atyre të kontejnerëve si dhe përgatitjen e tyre për dërgim deri në depon e pranuesit të mallit. Terminali disponon me kran për manipulim me kontejnerë me peshë ngritëse prej 40 tonë Lartësia e ngritjes është 9 m, përkatësisht në pesë nivele. Hapësira e terminalit është 8000 m</w:t>
      </w:r>
      <w:r w:rsidRPr="00FE0921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2 </w:t>
      </w:r>
      <w:r w:rsidRPr="00FE0921">
        <w:rPr>
          <w:rFonts w:ascii="Times New Roman" w:hAnsi="Times New Roman" w:cs="Times New Roman"/>
          <w:noProof/>
          <w:sz w:val="24"/>
          <w:szCs w:val="24"/>
        </w:rPr>
        <w:t>e asfaltuar. Gjatësia e fushës operative është 400 metra. Terminali ka binarin për vendosjen e vagonëve në  ngarkim dhe shkarkim. Në platonë e terminalit e cila është e asfaltuar mundë të vendosën 13 vagonë me kontejnerë. Pjesa tjetër është e asfaltuar dhe shërben për shkarkimin e mallrave tjerë. Terminali ka edhe rampën anësore për ngarkimin dhe shkarkimin e mallrave me gjatësi prej 120 metrave.</w:t>
      </w:r>
    </w:p>
    <w:p w:rsidR="005C15D8" w:rsidRPr="00FE0921" w:rsidRDefault="005C15D8" w:rsidP="007F565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0073D" w:rsidRPr="00FE0921" w:rsidRDefault="0040073D" w:rsidP="00CA081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 i objekteve të ngarkim / shkarkimit</w:t>
      </w:r>
      <w:r w:rsidR="00AA7741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40073D" w:rsidRPr="00FE0921" w:rsidRDefault="0040073D" w:rsidP="00CA081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 i terminaleve intramodale të mallrave</w:t>
      </w:r>
      <w:r w:rsidR="00AA7741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40073D" w:rsidRPr="00FE0921" w:rsidRDefault="0040073D" w:rsidP="00CA081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 i operatorëve të terminaleve intermodal të mallrave</w:t>
      </w:r>
      <w:r w:rsidR="00704331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40073D" w:rsidRPr="00FE0921" w:rsidRDefault="0040073D" w:rsidP="00CA0812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Stacionet </w:t>
      </w:r>
      <w:r w:rsidR="00A2369F" w:rsidRPr="00FE0921">
        <w:rPr>
          <w:rFonts w:ascii="Times New Roman" w:hAnsi="Times New Roman" w:cs="Times New Roman"/>
          <w:sz w:val="24"/>
          <w:szCs w:val="24"/>
        </w:rPr>
        <w:t>përmbledhëse</w:t>
      </w:r>
      <w:r w:rsidR="006134B9" w:rsidRPr="00FE0921">
        <w:rPr>
          <w:rFonts w:ascii="Times New Roman" w:hAnsi="Times New Roman" w:cs="Times New Roman"/>
          <w:sz w:val="24"/>
          <w:szCs w:val="24"/>
        </w:rPr>
        <w:t xml:space="preserve"> (stacionet ku </w:t>
      </w:r>
      <w:r w:rsidR="00FA27B2" w:rsidRPr="00FE0921">
        <w:rPr>
          <w:rFonts w:ascii="Times New Roman" w:hAnsi="Times New Roman" w:cs="Times New Roman"/>
          <w:sz w:val="24"/>
          <w:szCs w:val="24"/>
        </w:rPr>
        <w:t>përdoren</w:t>
      </w:r>
      <w:r w:rsidR="006134B9" w:rsidRPr="00FE0921">
        <w:rPr>
          <w:rFonts w:ascii="Times New Roman" w:hAnsi="Times New Roman" w:cs="Times New Roman"/>
          <w:sz w:val="24"/>
          <w:szCs w:val="24"/>
        </w:rPr>
        <w:t xml:space="preserve"> </w:t>
      </w:r>
      <w:r w:rsidR="00FA27B2" w:rsidRPr="00FE0921">
        <w:rPr>
          <w:rFonts w:ascii="Times New Roman" w:hAnsi="Times New Roman" w:cs="Times New Roman"/>
          <w:sz w:val="24"/>
          <w:szCs w:val="24"/>
        </w:rPr>
        <w:t>për</w:t>
      </w:r>
      <w:r w:rsidR="006134B9" w:rsidRPr="00FE0921">
        <w:rPr>
          <w:rFonts w:ascii="Times New Roman" w:hAnsi="Times New Roman" w:cs="Times New Roman"/>
          <w:sz w:val="24"/>
          <w:szCs w:val="24"/>
        </w:rPr>
        <w:t xml:space="preserve"> formimin trenave):</w:t>
      </w:r>
    </w:p>
    <w:p w:rsidR="0040073D" w:rsidRPr="00FE0921" w:rsidRDefault="0040073D" w:rsidP="00CA081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i stacioneve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përmbledhëse</w:t>
      </w:r>
      <w:r w:rsidR="006134B9" w:rsidRPr="00FE0921">
        <w:rPr>
          <w:rFonts w:ascii="Times New Roman" w:hAnsi="Times New Roman"/>
          <w:sz w:val="24"/>
          <w:szCs w:val="24"/>
          <w:lang w:val="sq-AL"/>
        </w:rPr>
        <w:t>:</w:t>
      </w:r>
    </w:p>
    <w:p w:rsidR="0040073D" w:rsidRPr="00FE0921" w:rsidRDefault="00A2369F" w:rsidP="00CA081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</w:t>
      </w:r>
      <w:r w:rsidR="0040073D" w:rsidRPr="00FE0921">
        <w:rPr>
          <w:rFonts w:ascii="Times New Roman" w:hAnsi="Times New Roman"/>
          <w:sz w:val="24"/>
          <w:szCs w:val="24"/>
          <w:lang w:val="sq-AL"/>
        </w:rPr>
        <w:t xml:space="preserve"> i stacioneve të </w:t>
      </w:r>
      <w:r w:rsidRPr="00FE0921">
        <w:rPr>
          <w:rFonts w:ascii="Times New Roman" w:hAnsi="Times New Roman"/>
          <w:sz w:val="24"/>
          <w:szCs w:val="24"/>
          <w:lang w:val="sq-AL"/>
        </w:rPr>
        <w:t>përbashkëta</w:t>
      </w:r>
      <w:r w:rsidR="0040073D" w:rsidRPr="00FE0921">
        <w:rPr>
          <w:rFonts w:ascii="Times New Roman" w:hAnsi="Times New Roman"/>
          <w:sz w:val="24"/>
          <w:szCs w:val="24"/>
          <w:lang w:val="sq-AL"/>
        </w:rPr>
        <w:t xml:space="preserve"> me vendet e formimit te trenave</w:t>
      </w:r>
      <w:r w:rsidR="00FF6843" w:rsidRPr="00FE0921">
        <w:rPr>
          <w:rFonts w:ascii="Times New Roman" w:hAnsi="Times New Roman"/>
          <w:sz w:val="24"/>
          <w:szCs w:val="24"/>
          <w:lang w:val="sq-AL"/>
        </w:rPr>
        <w:t xml:space="preserve"> është katër (4) </w:t>
      </w:r>
    </w:p>
    <w:p w:rsidR="006134B9" w:rsidRPr="00FE0921" w:rsidRDefault="006134B9" w:rsidP="007F565D">
      <w:pPr>
        <w:pStyle w:val="ListParagraph"/>
        <w:spacing w:line="360" w:lineRule="auto"/>
        <w:rPr>
          <w:rFonts w:ascii="Times New Roman" w:hAnsi="Times New Roman"/>
          <w:sz w:val="24"/>
          <w:szCs w:val="24"/>
          <w:lang w:val="sq-AL"/>
        </w:rPr>
      </w:pPr>
    </w:p>
    <w:p w:rsidR="00BB386B" w:rsidRDefault="003F2B69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 xml:space="preserve">5.3 </w:t>
      </w:r>
      <w:r w:rsidR="0040073D" w:rsidRPr="00FE0921">
        <w:rPr>
          <w:rFonts w:ascii="Times New Roman" w:hAnsi="Times New Roman" w:cs="Times New Roman"/>
          <w:sz w:val="24"/>
          <w:szCs w:val="24"/>
        </w:rPr>
        <w:t>Objektet për mirëmbajtje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BB386B" w:rsidRPr="00FE0921" w:rsidRDefault="00BB386B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Objektet e mirëmbajtjes janë ato objekte ku mirëmb</w:t>
      </w:r>
      <w:r w:rsidR="00905E85" w:rsidRPr="00FE0921">
        <w:rPr>
          <w:rFonts w:ascii="Times New Roman" w:hAnsi="Times New Roman" w:cs="Times New Roman"/>
          <w:sz w:val="24"/>
          <w:szCs w:val="24"/>
        </w:rPr>
        <w:t xml:space="preserve">ajtja e mjeteve lëvizëse kryhet, objekti dhe </w:t>
      </w:r>
      <w:r w:rsidR="00BF695B" w:rsidRPr="00FE0921">
        <w:rPr>
          <w:rFonts w:ascii="Times New Roman" w:hAnsi="Times New Roman" w:cs="Times New Roman"/>
          <w:sz w:val="24"/>
          <w:szCs w:val="24"/>
        </w:rPr>
        <w:t>pajisjet</w:t>
      </w:r>
      <w:r w:rsidR="00905E85" w:rsidRPr="00FE0921">
        <w:rPr>
          <w:rFonts w:ascii="Times New Roman" w:hAnsi="Times New Roman" w:cs="Times New Roman"/>
          <w:sz w:val="24"/>
          <w:szCs w:val="24"/>
        </w:rPr>
        <w:t xml:space="preserve"> e </w:t>
      </w:r>
      <w:r w:rsidR="00BF695B" w:rsidRPr="00FE0921">
        <w:rPr>
          <w:rFonts w:ascii="Times New Roman" w:hAnsi="Times New Roman" w:cs="Times New Roman"/>
          <w:sz w:val="24"/>
          <w:szCs w:val="24"/>
        </w:rPr>
        <w:t>mirëmbajtjes</w:t>
      </w:r>
      <w:r w:rsidR="00905E85" w:rsidRPr="00FE0921">
        <w:rPr>
          <w:rFonts w:ascii="Times New Roman" w:hAnsi="Times New Roman" w:cs="Times New Roman"/>
          <w:sz w:val="24"/>
          <w:szCs w:val="24"/>
        </w:rPr>
        <w:t xml:space="preserve"> janë pronësi të kompanis</w:t>
      </w:r>
      <w:r w:rsidR="00A527A0" w:rsidRPr="00FE0921">
        <w:rPr>
          <w:rFonts w:ascii="Times New Roman" w:hAnsi="Times New Roman" w:cs="Times New Roman"/>
          <w:sz w:val="24"/>
          <w:szCs w:val="24"/>
        </w:rPr>
        <w:t>ë së operimit me trena “Trainkos”</w:t>
      </w:r>
      <w:r w:rsidR="00905E85" w:rsidRPr="00FE0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2E3" w:rsidRPr="00FE0921" w:rsidRDefault="007062E3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62E3" w:rsidRPr="00FE0921" w:rsidRDefault="0040073D" w:rsidP="00D53C64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i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pajisjeve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të mirëmbajtjes</w:t>
      </w:r>
      <w:r w:rsidR="007062E3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40073D" w:rsidRPr="00FE0921" w:rsidRDefault="0040073D" w:rsidP="00D53C64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>Numri i objekteve te mirëmbajtja  se operatorëve</w:t>
      </w:r>
      <w:r w:rsidR="007062E3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C15951" w:rsidRDefault="00C15951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073D" w:rsidRPr="00FE0921" w:rsidRDefault="003F2B69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lastRenderedPageBreak/>
        <w:t xml:space="preserve">5.4 </w:t>
      </w:r>
      <w:r w:rsidR="00A2369F" w:rsidRPr="00FE0921">
        <w:rPr>
          <w:rFonts w:ascii="Times New Roman" w:hAnsi="Times New Roman" w:cs="Times New Roman"/>
          <w:sz w:val="24"/>
          <w:szCs w:val="24"/>
        </w:rPr>
        <w:t>Pajisjet</w:t>
      </w:r>
      <w:r w:rsidR="0040073D" w:rsidRPr="00FE0921">
        <w:rPr>
          <w:rFonts w:ascii="Times New Roman" w:hAnsi="Times New Roman" w:cs="Times New Roman"/>
          <w:sz w:val="24"/>
          <w:szCs w:val="24"/>
        </w:rPr>
        <w:t xml:space="preserve"> për furnizim</w:t>
      </w:r>
      <w:r w:rsidR="00384C0D" w:rsidRPr="00FE0921">
        <w:rPr>
          <w:rFonts w:ascii="Times New Roman" w:hAnsi="Times New Roman" w:cs="Times New Roman"/>
          <w:sz w:val="24"/>
          <w:szCs w:val="24"/>
        </w:rPr>
        <w:t xml:space="preserve"> me derivate</w:t>
      </w:r>
      <w:r w:rsidR="00815BC9">
        <w:rPr>
          <w:rFonts w:ascii="Times New Roman" w:hAnsi="Times New Roman" w:cs="Times New Roman"/>
          <w:sz w:val="24"/>
          <w:szCs w:val="24"/>
        </w:rPr>
        <w:t>:</w:t>
      </w:r>
    </w:p>
    <w:p w:rsidR="007062E3" w:rsidRPr="00FE0921" w:rsidRDefault="00BF695B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0921">
        <w:rPr>
          <w:rFonts w:ascii="Times New Roman" w:hAnsi="Times New Roman" w:cs="Times New Roman"/>
          <w:sz w:val="24"/>
          <w:szCs w:val="24"/>
        </w:rPr>
        <w:t>Pajisjet</w:t>
      </w:r>
      <w:r w:rsidR="00017E36" w:rsidRPr="00FE0921">
        <w:rPr>
          <w:rFonts w:ascii="Times New Roman" w:hAnsi="Times New Roman" w:cs="Times New Roman"/>
          <w:sz w:val="24"/>
          <w:szCs w:val="24"/>
        </w:rPr>
        <w:t xml:space="preserve"> për furnizim konsiderohen </w:t>
      </w:r>
      <w:r w:rsidRPr="00FE0921">
        <w:rPr>
          <w:rFonts w:ascii="Times New Roman" w:hAnsi="Times New Roman" w:cs="Times New Roman"/>
          <w:sz w:val="24"/>
          <w:szCs w:val="24"/>
        </w:rPr>
        <w:t>pajisjet</w:t>
      </w:r>
      <w:r w:rsidR="00017E36" w:rsidRPr="00FE0921">
        <w:rPr>
          <w:rFonts w:ascii="Times New Roman" w:hAnsi="Times New Roman" w:cs="Times New Roman"/>
          <w:sz w:val="24"/>
          <w:szCs w:val="24"/>
        </w:rPr>
        <w:t xml:space="preserve"> të cilat </w:t>
      </w:r>
      <w:r w:rsidRPr="00FE0921">
        <w:rPr>
          <w:rFonts w:ascii="Times New Roman" w:hAnsi="Times New Roman" w:cs="Times New Roman"/>
          <w:sz w:val="24"/>
          <w:szCs w:val="24"/>
        </w:rPr>
        <w:t>furnizojnë</w:t>
      </w:r>
      <w:r w:rsidR="00017E36" w:rsidRPr="00FE0921">
        <w:rPr>
          <w:rFonts w:ascii="Times New Roman" w:hAnsi="Times New Roman" w:cs="Times New Roman"/>
          <w:sz w:val="24"/>
          <w:szCs w:val="24"/>
        </w:rPr>
        <w:t xml:space="preserve"> ndërmarrjet hekurudhore me derivate.</w:t>
      </w:r>
      <w:r w:rsidR="00A527A0" w:rsidRPr="00FE0921">
        <w:rPr>
          <w:rFonts w:ascii="Times New Roman" w:hAnsi="Times New Roman" w:cs="Times New Roman"/>
          <w:sz w:val="24"/>
          <w:szCs w:val="24"/>
        </w:rPr>
        <w:t xml:space="preserve"> Objekti dhe pa</w:t>
      </w:r>
      <w:r w:rsidR="007D4237" w:rsidRPr="00FE0921">
        <w:rPr>
          <w:rFonts w:ascii="Times New Roman" w:hAnsi="Times New Roman" w:cs="Times New Roman"/>
          <w:sz w:val="24"/>
          <w:szCs w:val="24"/>
        </w:rPr>
        <w:t>jisjet</w:t>
      </w:r>
      <w:r w:rsidR="00A527A0" w:rsidRPr="00FE0921">
        <w:rPr>
          <w:rFonts w:ascii="Times New Roman" w:hAnsi="Times New Roman" w:cs="Times New Roman"/>
          <w:sz w:val="24"/>
          <w:szCs w:val="24"/>
        </w:rPr>
        <w:t xml:space="preserve"> për furnizim me derivate </w:t>
      </w:r>
      <w:r w:rsidR="00B65DFF">
        <w:rPr>
          <w:rFonts w:ascii="Times New Roman" w:hAnsi="Times New Roman" w:cs="Times New Roman"/>
          <w:sz w:val="24"/>
          <w:szCs w:val="24"/>
        </w:rPr>
        <w:t>janë</w:t>
      </w:r>
      <w:r w:rsidR="00A527A0" w:rsidRPr="00FE0921">
        <w:rPr>
          <w:rFonts w:ascii="Times New Roman" w:hAnsi="Times New Roman" w:cs="Times New Roman"/>
          <w:sz w:val="24"/>
          <w:szCs w:val="24"/>
        </w:rPr>
        <w:t xml:space="preserve"> në pronësi të kompanis</w:t>
      </w:r>
      <w:r w:rsidR="00CA5994" w:rsidRPr="00FE0921">
        <w:rPr>
          <w:rFonts w:ascii="Times New Roman" w:hAnsi="Times New Roman" w:cs="Times New Roman"/>
          <w:sz w:val="24"/>
          <w:szCs w:val="24"/>
        </w:rPr>
        <w:t>ë së operimit me trena “Trainkos”</w:t>
      </w:r>
    </w:p>
    <w:p w:rsidR="00017E36" w:rsidRPr="00FE0921" w:rsidRDefault="00017E36" w:rsidP="007F56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073D" w:rsidRPr="00FE0921" w:rsidRDefault="0040073D" w:rsidP="007F565D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i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pajisjeve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për furnizim</w:t>
      </w:r>
      <w:r w:rsidR="007640A4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40073D" w:rsidRPr="00FE0921" w:rsidRDefault="0040073D" w:rsidP="007F565D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Numri i operatorëve të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pajisjeve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për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furnizim</w:t>
      </w:r>
      <w:r w:rsidR="007640A4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7C358A" w:rsidRPr="00FE0921" w:rsidRDefault="007C358A" w:rsidP="007F565D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FE0921">
        <w:rPr>
          <w:rFonts w:ascii="Times New Roman" w:hAnsi="Times New Roman"/>
          <w:sz w:val="24"/>
          <w:szCs w:val="24"/>
          <w:lang w:val="sq-AL"/>
        </w:rPr>
        <w:t xml:space="preserve">Lidhja midis gjithsej tren kilometrave  dhe numrit te </w:t>
      </w:r>
      <w:r w:rsidR="00A2369F" w:rsidRPr="00FE0921">
        <w:rPr>
          <w:rFonts w:ascii="Times New Roman" w:hAnsi="Times New Roman"/>
          <w:sz w:val="24"/>
          <w:szCs w:val="24"/>
          <w:lang w:val="sq-AL"/>
        </w:rPr>
        <w:t>pajisjeve</w:t>
      </w:r>
      <w:r w:rsidRPr="00FE0921">
        <w:rPr>
          <w:rFonts w:ascii="Times New Roman" w:hAnsi="Times New Roman"/>
          <w:sz w:val="24"/>
          <w:szCs w:val="24"/>
          <w:lang w:val="sq-AL"/>
        </w:rPr>
        <w:t xml:space="preserve"> furnizuese</w:t>
      </w:r>
      <w:r w:rsidR="00E6462E" w:rsidRPr="00FE0921">
        <w:rPr>
          <w:rFonts w:ascii="Times New Roman" w:hAnsi="Times New Roman"/>
          <w:sz w:val="24"/>
          <w:szCs w:val="24"/>
          <w:lang w:val="sq-AL"/>
        </w:rPr>
        <w:t xml:space="preserve"> është një (1)</w:t>
      </w:r>
    </w:p>
    <w:p w:rsidR="00DC5BC1" w:rsidRPr="00FE0921" w:rsidRDefault="00DC5BC1" w:rsidP="005E14A7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5E7F7A" w:rsidRPr="00FE0921" w:rsidRDefault="005E7F7A" w:rsidP="005E14A7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5E7F7A" w:rsidRPr="00FE0921" w:rsidRDefault="005E7F7A" w:rsidP="005E14A7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5E7F7A" w:rsidRPr="00FE0921" w:rsidRDefault="005E7F7A" w:rsidP="005E14A7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5E7F7A" w:rsidRPr="00FE0921" w:rsidRDefault="005E7F7A" w:rsidP="005E14A7">
      <w:pPr>
        <w:pStyle w:val="ListParagraph"/>
        <w:ind w:left="1080"/>
        <w:rPr>
          <w:rFonts w:ascii="Times New Roman" w:hAnsi="Times New Roman"/>
          <w:sz w:val="24"/>
          <w:szCs w:val="24"/>
          <w:lang w:val="sq-AL"/>
        </w:rPr>
      </w:pPr>
    </w:p>
    <w:p w:rsidR="005E7F7A" w:rsidRPr="00FE0921" w:rsidRDefault="005E7F7A" w:rsidP="005E7F7A"/>
    <w:p w:rsidR="005E7F7A" w:rsidRPr="00FE0921" w:rsidRDefault="005E7F7A" w:rsidP="005E7F7A"/>
    <w:p w:rsidR="005E7F7A" w:rsidRPr="00FE0921" w:rsidRDefault="005E7F7A" w:rsidP="005E7F7A"/>
    <w:p w:rsidR="005E7F7A" w:rsidRPr="00FE0921" w:rsidRDefault="005E7F7A" w:rsidP="005E7F7A"/>
    <w:p w:rsidR="005E7F7A" w:rsidRPr="00FE0921" w:rsidRDefault="005E7F7A" w:rsidP="005E7F7A">
      <w:pPr>
        <w:jc w:val="center"/>
      </w:pPr>
      <w:r w:rsidRPr="00FE0921">
        <w:rPr>
          <w:rFonts w:ascii="Times New Roman" w:hAnsi="Times New Roman"/>
          <w:noProof/>
          <w:szCs w:val="24"/>
          <w:lang w:val="en-US"/>
        </w:rPr>
        <w:lastRenderedPageBreak/>
        <w:drawing>
          <wp:inline distT="0" distB="0" distL="0" distR="0">
            <wp:extent cx="5286375" cy="6913643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1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E7F7A" w:rsidRPr="00FE0921" w:rsidSect="00D52289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40" w:right="1800" w:bottom="1440" w:left="1800" w:header="539" w:footer="14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A79" w:rsidRDefault="00D45A79">
      <w:r>
        <w:separator/>
      </w:r>
    </w:p>
  </w:endnote>
  <w:endnote w:type="continuationSeparator" w:id="1">
    <w:p w:rsidR="00D45A79" w:rsidRDefault="00D45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17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853"/>
      <w:gridCol w:w="541"/>
    </w:tblGrid>
    <w:tr w:rsidR="00490949" w:rsidTr="00145B7E">
      <w:tc>
        <w:tcPr>
          <w:tcW w:w="4678" w:type="pct"/>
          <w:tcBorders>
            <w:top w:val="single" w:sz="4" w:space="0" w:color="000000" w:themeColor="text1"/>
          </w:tcBorders>
          <w:shd w:val="clear" w:color="auto" w:fill="17365D" w:themeFill="text2" w:themeFillShade="BF"/>
        </w:tcPr>
        <w:p w:rsidR="00490949" w:rsidRDefault="00D274B1" w:rsidP="00D274B1">
          <w:pPr>
            <w:pStyle w:val="Footer"/>
            <w:jc w:val="right"/>
          </w:pPr>
          <w:r>
            <w:t>Faqe</w:t>
          </w:r>
        </w:p>
      </w:tc>
      <w:tc>
        <w:tcPr>
          <w:tcW w:w="322" w:type="pct"/>
          <w:tcBorders>
            <w:top w:val="single" w:sz="4" w:space="0" w:color="C0504D" w:themeColor="accent2"/>
          </w:tcBorders>
          <w:shd w:val="clear" w:color="auto" w:fill="548DD4" w:themeFill="text2" w:themeFillTint="99"/>
        </w:tcPr>
        <w:p w:rsidR="00490949" w:rsidRDefault="00F802D8">
          <w:pPr>
            <w:pStyle w:val="Header"/>
            <w:rPr>
              <w:color w:val="FFFFFF" w:themeColor="background1"/>
            </w:rPr>
          </w:pPr>
          <w:fldSimple w:instr=" PAGE   \* MERGEFORMAT ">
            <w:r w:rsidR="00A65607" w:rsidRPr="00A65607">
              <w:rPr>
                <w:noProof/>
                <w:color w:val="FFFFFF" w:themeColor="background1"/>
              </w:rPr>
              <w:t>8</w:t>
            </w:r>
          </w:fldSimple>
        </w:p>
      </w:tc>
    </w:tr>
  </w:tbl>
  <w:p w:rsidR="0090117C" w:rsidRDefault="0090117C">
    <w:pPr>
      <w:pStyle w:val="Footer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17C" w:rsidRDefault="00F802D8">
    <w:pPr>
      <w:pStyle w:val="Footer"/>
    </w:pPr>
    <w:r>
      <w:rPr>
        <w:noProof/>
        <w:lang w:val="en-US"/>
      </w:rPr>
      <w:pict>
        <v:group id="_x0000_s2053" style="position:absolute;left:0;text-align:left;margin-left:-30pt;margin-top:-35.25pt;width:486pt;height:85.2pt;z-index:251658240" coordorigin="1260,13860" coordsize="9720,1360" wrapcoords="-33 -237 -33 21363 21633 21363 21633 -237 -33 -237">
          <v:rect id="_x0000_s2054" style="position:absolute;left:1440;top:14220;width:2306;height:720" wrapcoords="0 0 21600 0 21600 21600 0 21600 0 0" filled="f" stroked="f">
            <v:textbox style="mso-next-textbox:#_x0000_s2054" inset=",0,,0">
              <w:txbxContent>
                <w:p w:rsidR="0090117C" w:rsidRPr="00FB32A3" w:rsidRDefault="0090117C" w:rsidP="00F25FE0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</w:pPr>
                  <w:r w:rsidRPr="00FB32A3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 xml:space="preserve">Rr. Rrustem Statovci nr.29 </w:t>
                  </w:r>
                </w:p>
                <w:p w:rsidR="0090117C" w:rsidRPr="00FB32A3" w:rsidRDefault="0090117C" w:rsidP="00F25FE0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</w:pPr>
                  <w:r w:rsidRPr="00FB32A3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>Prishtinë, Kosovë</w:t>
                  </w:r>
                </w:p>
                <w:p w:rsidR="0090117C" w:rsidRPr="00FB32A3" w:rsidRDefault="00F802D8" w:rsidP="00F25FE0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</w:pPr>
                  <w:hyperlink r:id="rId1" w:history="1">
                    <w:r w:rsidR="0090117C" w:rsidRPr="00FB32A3">
                      <w:rPr>
                        <w:rFonts w:ascii="Times New Roman" w:hAnsi="Times New Roman"/>
                        <w:sz w:val="16"/>
                        <w:szCs w:val="16"/>
                        <w:lang w:val="sv-SE"/>
                      </w:rPr>
                      <w:t>Tel:+381</w:t>
                    </w:r>
                  </w:hyperlink>
                  <w:r w:rsidR="0090117C" w:rsidRPr="00FB32A3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 xml:space="preserve"> 38 22 00 40</w:t>
                  </w:r>
                </w:p>
                <w:p w:rsidR="0090117C" w:rsidRPr="00FB32A3" w:rsidRDefault="00F802D8" w:rsidP="00143372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  <w:hyperlink r:id="rId2" w:history="1">
                    <w:r w:rsidR="0090117C" w:rsidRPr="00FB32A3">
                      <w:rPr>
                        <w:rFonts w:ascii="Times New Roman" w:hAnsi="Times New Roman"/>
                        <w:sz w:val="16"/>
                        <w:szCs w:val="16"/>
                        <w:lang w:val="sv-SE"/>
                      </w:rPr>
                      <w:t>Fax:+381</w:t>
                    </w:r>
                  </w:hyperlink>
                  <w:r w:rsidR="0090117C" w:rsidRPr="00FB32A3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 xml:space="preserve"> 38 22</w:t>
                  </w:r>
                  <w:r w:rsidR="0090117C" w:rsidRPr="00FB32A3"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  <w:t xml:space="preserve"> 33 40 </w:t>
                  </w:r>
                </w:p>
                <w:p w:rsidR="0090117C" w:rsidRPr="00FB32A3" w:rsidRDefault="0090117C" w:rsidP="00143372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  <w:r w:rsidRPr="00FB32A3"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  <w:t>Web:www.arh-ks.org</w:t>
                  </w:r>
                </w:p>
                <w:p w:rsidR="0090117C" w:rsidRPr="00FB32A3" w:rsidRDefault="0090117C" w:rsidP="00143372">
                  <w:pPr>
                    <w:spacing w:before="2"/>
                    <w:rPr>
                      <w:rFonts w:ascii="Times New Roman" w:hAnsi="Times New Roman"/>
                      <w:sz w:val="13"/>
                      <w:szCs w:val="13"/>
                      <w:lang w:val="pt-BR"/>
                    </w:rPr>
                  </w:pPr>
                </w:p>
                <w:p w:rsidR="0090117C" w:rsidRDefault="0090117C" w:rsidP="00143372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</w:p>
                <w:p w:rsidR="0090117C" w:rsidRDefault="0090117C" w:rsidP="00143372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</w:p>
                <w:p w:rsidR="0090117C" w:rsidRPr="00FB32A3" w:rsidRDefault="0090117C" w:rsidP="00143372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</w:p>
                <w:p w:rsidR="0090117C" w:rsidRPr="00F25FE0" w:rsidRDefault="0090117C" w:rsidP="00F25FE0">
                  <w:pPr>
                    <w:spacing w:before="2"/>
                    <w:rPr>
                      <w:rFonts w:ascii="Times New Roman" w:hAnsi="Times New Roman"/>
                      <w:sz w:val="16"/>
                      <w:szCs w:val="16"/>
                      <w:lang w:val="pt-BR"/>
                    </w:rPr>
                  </w:pPr>
                </w:p>
              </w:txbxContent>
            </v:textbox>
          </v:rect>
          <v:rect id="_x0000_s2055" style="position:absolute;left:9000;top:14220;width:1800;height:697" wrapcoords="0 0 21600 0 21600 21600 0 21600 0 0" filled="f" stroked="f">
            <v:textbox style="mso-next-textbox:#_x0000_s2055">
              <w:txbxContent>
                <w:p w:rsidR="0090117C" w:rsidRPr="00F25FE0" w:rsidRDefault="0090117C" w:rsidP="00F25FE0">
                  <w:pPr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</w:pPr>
                  <w:r w:rsidRPr="00F25FE0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>Kuvendi i Kosovës</w:t>
                  </w:r>
                </w:p>
                <w:p w:rsidR="0090117C" w:rsidRPr="00F25FE0" w:rsidRDefault="0090117C" w:rsidP="00F25FE0">
                  <w:pPr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</w:pPr>
                  <w:r w:rsidRPr="00F25FE0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>Skupština Kosova</w:t>
                  </w:r>
                </w:p>
                <w:p w:rsidR="0090117C" w:rsidRPr="00F25FE0" w:rsidRDefault="0090117C" w:rsidP="00F25FE0">
                  <w:pPr>
                    <w:rPr>
                      <w:rFonts w:ascii="Times New Roman" w:hAnsi="Times New Roman"/>
                    </w:rPr>
                  </w:pPr>
                  <w:r w:rsidRPr="00F25FE0">
                    <w:rPr>
                      <w:rFonts w:ascii="Times New Roman" w:hAnsi="Times New Roman"/>
                      <w:sz w:val="16"/>
                      <w:szCs w:val="16"/>
                      <w:lang w:val="sv-SE"/>
                    </w:rPr>
                    <w:t xml:space="preserve">Assembly of Kosovo </w:t>
                  </w:r>
                </w:p>
              </w:txbxContent>
            </v:textbox>
          </v:rect>
          <v:rect id="_x0000_s2056" style="position:absolute;left:1260;top:13860;width:9720;height:1360" wrapcoords="-30 -237 -30 21363 21630 21363 21630 -237 -30 -237" filled="f"/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A79" w:rsidRDefault="00D45A79">
      <w:r>
        <w:separator/>
      </w:r>
    </w:p>
  </w:footnote>
  <w:footnote w:type="continuationSeparator" w:id="1">
    <w:p w:rsidR="00D45A79" w:rsidRDefault="00D45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3264"/>
      <w:gridCol w:w="5272"/>
    </w:tblGrid>
    <w:tr w:rsidR="007737D5" w:rsidTr="007737D5">
      <w:tc>
        <w:tcPr>
          <w:tcW w:w="1912" w:type="pct"/>
          <w:tcBorders>
            <w:bottom w:val="single" w:sz="4" w:space="0" w:color="943634" w:themeColor="accent2" w:themeShade="BF"/>
          </w:tcBorders>
          <w:shd w:val="clear" w:color="auto" w:fill="17365D" w:themeFill="text2" w:themeFillShade="BF"/>
          <w:vAlign w:val="bottom"/>
        </w:tcPr>
        <w:p w:rsidR="00D52289" w:rsidRPr="00640297" w:rsidRDefault="00CA2E01" w:rsidP="00CE3163">
          <w:pPr>
            <w:pStyle w:val="Header"/>
            <w:jc w:val="left"/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</w:pPr>
          <w:r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>Departamenti</w:t>
          </w:r>
          <w:r w:rsidR="00CE3163"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 xml:space="preserve"> </w:t>
          </w:r>
          <w:r w:rsidR="0031180C"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>R</w:t>
          </w:r>
          <w:r w:rsidR="00FF39C3"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>r.</w:t>
          </w:r>
          <w:r w:rsidR="00D136C1"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 xml:space="preserve"> </w:t>
          </w:r>
          <w:r w:rsidR="00FF39C3" w:rsidRPr="00640297">
            <w:rPr>
              <w:rStyle w:val="BookTitle"/>
              <w:rFonts w:ascii="Times New Roman" w:hAnsi="Times New Roman"/>
              <w:color w:val="FFFFFF" w:themeColor="background1"/>
              <w:sz w:val="24"/>
              <w:szCs w:val="24"/>
            </w:rPr>
            <w:t>Tregut</w:t>
          </w:r>
        </w:p>
      </w:tc>
      <w:tc>
        <w:tcPr>
          <w:tcW w:w="3088" w:type="pct"/>
          <w:tcBorders>
            <w:bottom w:val="single" w:sz="4" w:space="0" w:color="auto"/>
          </w:tcBorders>
          <w:shd w:val="clear" w:color="auto" w:fill="548DD4" w:themeFill="text2" w:themeFillTint="99"/>
          <w:vAlign w:val="bottom"/>
        </w:tcPr>
        <w:p w:rsidR="00D52289" w:rsidRPr="0031180C" w:rsidRDefault="00116219" w:rsidP="00CF342B">
          <w:pPr>
            <w:pStyle w:val="Header"/>
            <w:jc w:val="right"/>
            <w:rPr>
              <w:rStyle w:val="BookTitle"/>
              <w:rFonts w:ascii="Times New Roman" w:hAnsi="Times New Roman"/>
              <w:sz w:val="24"/>
              <w:szCs w:val="24"/>
            </w:rPr>
          </w:pPr>
          <w:r w:rsidRPr="0031180C">
            <w:rPr>
              <w:rStyle w:val="BookTitle"/>
              <w:rFonts w:ascii="Times New Roman" w:hAnsi="Times New Roman"/>
              <w:sz w:val="24"/>
              <w:szCs w:val="24"/>
            </w:rPr>
            <w:t>Raporti i Mo</w:t>
          </w:r>
          <w:r w:rsidR="00DF35E7">
            <w:rPr>
              <w:rStyle w:val="BookTitle"/>
              <w:rFonts w:ascii="Times New Roman" w:hAnsi="Times New Roman"/>
              <w:sz w:val="24"/>
              <w:szCs w:val="24"/>
            </w:rPr>
            <w:t xml:space="preserve">nitorimit </w:t>
          </w:r>
          <w:r w:rsidR="00321AC2" w:rsidRPr="0031180C">
            <w:rPr>
              <w:rStyle w:val="BookTitle"/>
              <w:rFonts w:ascii="Times New Roman" w:hAnsi="Times New Roman"/>
              <w:sz w:val="24"/>
              <w:szCs w:val="24"/>
            </w:rPr>
            <w:t xml:space="preserve"> 2014</w:t>
          </w:r>
        </w:p>
      </w:tc>
    </w:tr>
  </w:tbl>
  <w:p w:rsidR="00593E1A" w:rsidRDefault="00593E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17C" w:rsidRDefault="00F802D8">
    <w:pPr>
      <w:pStyle w:val="Header"/>
      <w:tabs>
        <w:tab w:val="clear" w:pos="9072"/>
      </w:tabs>
      <w:rPr>
        <w:sz w:val="16"/>
        <w:lang w:val="en-US"/>
      </w:rPr>
    </w:pPr>
    <w:r>
      <w:rPr>
        <w:noProof/>
        <w:sz w:val="16"/>
        <w:lang w:val="en-US"/>
      </w:rPr>
      <w:pict>
        <v:group id="_x0000_s2049" style="position:absolute;left:0;text-align:left;margin-left:-36pt;margin-top:.05pt;width:484.8pt;height:1in;z-index:251657216" coordorigin="1260,540" coordsize="9696,1440" wrapcoords="-33 0 -33 21150 18390 21375 21600 21375 21600 0 -33 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540;top:540;width:1416;height:1440" wrapcoords="-137 0 -137 21466 21600 21466 21600 0 -137 0">
            <v:imagedata r:id="rId1" o:title="New Picture"/>
          </v:shape>
          <v:shape id="_x0000_s2051" type="#_x0000_t75" alt="" style="position:absolute;left:1260;top:540;width:1620;height:1410" wrapcoords="-200 0 -200 21370 21600 21370 21600 0 -200 0">
            <v:imagedata r:id="rId2" o:title="stema_republikes_se_kosoves_"/>
          </v:shape>
          <v:rect id="_x0000_s2052" style="position:absolute;left:2880;top:720;width:6660;height:1260" wrapcoords="0 0 21600 0 21600 21600 0 21600 0 0" filled="f" stroked="f">
            <v:textbox style="mso-next-textbox:#_x0000_s2052" inset="0,0,0,0">
              <w:txbxContent>
                <w:p w:rsidR="0090117C" w:rsidRPr="00F25FE0" w:rsidRDefault="0090117C" w:rsidP="00F25FE0">
                  <w:pPr>
                    <w:pStyle w:val="Header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de-DE"/>
                    </w:rPr>
                  </w:pPr>
                  <w:r w:rsidRPr="00F25FE0">
                    <w:rPr>
                      <w:rFonts w:ascii="Times New Roman" w:hAnsi="Times New Roman"/>
                      <w:b/>
                      <w:sz w:val="24"/>
                      <w:szCs w:val="24"/>
                      <w:lang w:val="de-DE"/>
                    </w:rPr>
                    <w:t>Republika e Kosovës-Republika Kosova-Republic of Kosovo</w:t>
                  </w:r>
                </w:p>
                <w:p w:rsidR="0090117C" w:rsidRPr="00F25FE0" w:rsidRDefault="0090117C" w:rsidP="00F25FE0">
                  <w:pPr>
                    <w:pStyle w:val="Header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25FE0">
                    <w:rPr>
                      <w:rFonts w:ascii="Times New Roman" w:hAnsi="Times New Roman"/>
                      <w:sz w:val="24"/>
                      <w:szCs w:val="24"/>
                    </w:rPr>
                    <w:t>Autoriteti Rregullativ i Hekurudhave</w:t>
                  </w:r>
                </w:p>
                <w:p w:rsidR="0090117C" w:rsidRPr="00F25FE0" w:rsidRDefault="0090117C" w:rsidP="00F25FE0">
                  <w:pPr>
                    <w:pStyle w:val="Header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F25FE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Regulativni Autoritet Železnica</w:t>
                  </w:r>
                </w:p>
                <w:p w:rsidR="0090117C" w:rsidRPr="00F25FE0" w:rsidRDefault="0090117C" w:rsidP="00F25FE0">
                  <w:pPr>
                    <w:pStyle w:val="Header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5FE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Railway Regulatory Authority</w:t>
                  </w:r>
                </w:p>
                <w:p w:rsidR="0090117C" w:rsidRDefault="0090117C" w:rsidP="00F25FE0"/>
              </w:txbxContent>
            </v:textbox>
          </v:rect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012C391C"/>
    <w:lvl w:ilvl="0">
      <w:start w:val="1"/>
      <w:numFmt w:val="decimal"/>
      <w:pStyle w:val="Heading1"/>
      <w:lvlText w:val="%1.0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912D51"/>
    <w:multiLevelType w:val="hybridMultilevel"/>
    <w:tmpl w:val="34B433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90678A"/>
    <w:multiLevelType w:val="hybridMultilevel"/>
    <w:tmpl w:val="BA1EAB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2C10"/>
    <w:multiLevelType w:val="hybridMultilevel"/>
    <w:tmpl w:val="1712585E"/>
    <w:lvl w:ilvl="0" w:tplc="2E62C87E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E6BD0"/>
    <w:multiLevelType w:val="multilevel"/>
    <w:tmpl w:val="955A1D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CA64BA2"/>
    <w:multiLevelType w:val="hybridMultilevel"/>
    <w:tmpl w:val="B89CCE16"/>
    <w:lvl w:ilvl="0" w:tplc="9A4CEA1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B3850"/>
    <w:multiLevelType w:val="hybridMultilevel"/>
    <w:tmpl w:val="1668E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B3A3A"/>
    <w:multiLevelType w:val="hybridMultilevel"/>
    <w:tmpl w:val="4B7E766A"/>
    <w:lvl w:ilvl="0" w:tplc="F198D7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013B5C"/>
    <w:multiLevelType w:val="hybridMultilevel"/>
    <w:tmpl w:val="0CE61B00"/>
    <w:lvl w:ilvl="0" w:tplc="DA9E5A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13CD7"/>
    <w:multiLevelType w:val="hybridMultilevel"/>
    <w:tmpl w:val="0CE61B00"/>
    <w:lvl w:ilvl="0" w:tplc="DA9E5A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E1E25"/>
    <w:multiLevelType w:val="hybridMultilevel"/>
    <w:tmpl w:val="4F722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674A7"/>
    <w:multiLevelType w:val="hybridMultilevel"/>
    <w:tmpl w:val="434C219A"/>
    <w:lvl w:ilvl="0" w:tplc="846A510A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EB3111"/>
    <w:multiLevelType w:val="hybridMultilevel"/>
    <w:tmpl w:val="9710C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A01D8D"/>
    <w:multiLevelType w:val="hybridMultilevel"/>
    <w:tmpl w:val="233CFAE8"/>
    <w:lvl w:ilvl="0" w:tplc="6F7A3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34467"/>
    <w:multiLevelType w:val="hybridMultilevel"/>
    <w:tmpl w:val="E47611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AB19C5"/>
    <w:multiLevelType w:val="hybridMultilevel"/>
    <w:tmpl w:val="F3163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76019C"/>
    <w:multiLevelType w:val="hybridMultilevel"/>
    <w:tmpl w:val="2EA86248"/>
    <w:lvl w:ilvl="0" w:tplc="63BC8202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A12"/>
    <w:multiLevelType w:val="hybridMultilevel"/>
    <w:tmpl w:val="F782B8BE"/>
    <w:lvl w:ilvl="0" w:tplc="63BC8202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5B56BC"/>
    <w:multiLevelType w:val="multilevel"/>
    <w:tmpl w:val="CF768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1012929"/>
    <w:multiLevelType w:val="hybridMultilevel"/>
    <w:tmpl w:val="1CE848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0C65C1"/>
    <w:multiLevelType w:val="hybridMultilevel"/>
    <w:tmpl w:val="D4C42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900A3"/>
    <w:multiLevelType w:val="hybridMultilevel"/>
    <w:tmpl w:val="17628990"/>
    <w:lvl w:ilvl="0" w:tplc="AA26E0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581EC8"/>
    <w:multiLevelType w:val="hybridMultilevel"/>
    <w:tmpl w:val="63D0AFA2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7E1F2EE7"/>
    <w:multiLevelType w:val="hybridMultilevel"/>
    <w:tmpl w:val="E904E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4"/>
  </w:num>
  <w:num w:numId="4">
    <w:abstractNumId w:val="0"/>
  </w:num>
  <w:num w:numId="5">
    <w:abstractNumId w:val="0"/>
  </w:num>
  <w:num w:numId="6">
    <w:abstractNumId w:val="0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  <w:num w:numId="11">
    <w:abstractNumId w:val="15"/>
  </w:num>
  <w:num w:numId="12">
    <w:abstractNumId w:val="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0"/>
  </w:num>
  <w:num w:numId="17">
    <w:abstractNumId w:val="13"/>
  </w:num>
  <w:num w:numId="18">
    <w:abstractNumId w:val="21"/>
  </w:num>
  <w:num w:numId="19">
    <w:abstractNumId w:val="18"/>
  </w:num>
  <w:num w:numId="20">
    <w:abstractNumId w:val="11"/>
  </w:num>
  <w:num w:numId="21">
    <w:abstractNumId w:val="3"/>
  </w:num>
  <w:num w:numId="22">
    <w:abstractNumId w:val="16"/>
  </w:num>
  <w:num w:numId="23">
    <w:abstractNumId w:val="17"/>
  </w:num>
  <w:num w:numId="24">
    <w:abstractNumId w:val="4"/>
  </w:num>
  <w:num w:numId="25">
    <w:abstractNumId w:val="6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3F01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147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A590D"/>
    <w:rsid w:val="0000250A"/>
    <w:rsid w:val="000045BB"/>
    <w:rsid w:val="00013F25"/>
    <w:rsid w:val="0001782C"/>
    <w:rsid w:val="00017AC9"/>
    <w:rsid w:val="00017E36"/>
    <w:rsid w:val="00021DF3"/>
    <w:rsid w:val="00021E79"/>
    <w:rsid w:val="00033DA0"/>
    <w:rsid w:val="00034C53"/>
    <w:rsid w:val="000356EB"/>
    <w:rsid w:val="00040E9B"/>
    <w:rsid w:val="000431CA"/>
    <w:rsid w:val="000433C2"/>
    <w:rsid w:val="00044C87"/>
    <w:rsid w:val="0004564F"/>
    <w:rsid w:val="000466DE"/>
    <w:rsid w:val="00047BE4"/>
    <w:rsid w:val="00052C7D"/>
    <w:rsid w:val="00052EC3"/>
    <w:rsid w:val="00053F11"/>
    <w:rsid w:val="00055361"/>
    <w:rsid w:val="00055CDF"/>
    <w:rsid w:val="00061227"/>
    <w:rsid w:val="00063EB1"/>
    <w:rsid w:val="00067DDE"/>
    <w:rsid w:val="00071BDF"/>
    <w:rsid w:val="00073F48"/>
    <w:rsid w:val="0007494D"/>
    <w:rsid w:val="00080DFE"/>
    <w:rsid w:val="00080F45"/>
    <w:rsid w:val="00080F8C"/>
    <w:rsid w:val="000811AD"/>
    <w:rsid w:val="000849F6"/>
    <w:rsid w:val="000869B5"/>
    <w:rsid w:val="00087F6C"/>
    <w:rsid w:val="000905C6"/>
    <w:rsid w:val="0009105B"/>
    <w:rsid w:val="00091275"/>
    <w:rsid w:val="00091DF0"/>
    <w:rsid w:val="000921F6"/>
    <w:rsid w:val="0009250C"/>
    <w:rsid w:val="00094CB9"/>
    <w:rsid w:val="000969F0"/>
    <w:rsid w:val="00096E9C"/>
    <w:rsid w:val="00097224"/>
    <w:rsid w:val="000A1AAF"/>
    <w:rsid w:val="000A322D"/>
    <w:rsid w:val="000A3A0D"/>
    <w:rsid w:val="000A696D"/>
    <w:rsid w:val="000A74A5"/>
    <w:rsid w:val="000B1459"/>
    <w:rsid w:val="000B250C"/>
    <w:rsid w:val="000B256F"/>
    <w:rsid w:val="000B5A05"/>
    <w:rsid w:val="000B67CE"/>
    <w:rsid w:val="000B6859"/>
    <w:rsid w:val="000B7E14"/>
    <w:rsid w:val="000C2F56"/>
    <w:rsid w:val="000C56AE"/>
    <w:rsid w:val="000C69D4"/>
    <w:rsid w:val="000C6C02"/>
    <w:rsid w:val="000D473D"/>
    <w:rsid w:val="000D55F7"/>
    <w:rsid w:val="000D6F2F"/>
    <w:rsid w:val="000E059B"/>
    <w:rsid w:val="000E093F"/>
    <w:rsid w:val="000E09C6"/>
    <w:rsid w:val="000E1582"/>
    <w:rsid w:val="000E70AD"/>
    <w:rsid w:val="000F14A9"/>
    <w:rsid w:val="000F7894"/>
    <w:rsid w:val="00102C36"/>
    <w:rsid w:val="00104B46"/>
    <w:rsid w:val="00110D8A"/>
    <w:rsid w:val="001112CA"/>
    <w:rsid w:val="00113B5E"/>
    <w:rsid w:val="00113C7F"/>
    <w:rsid w:val="00114F14"/>
    <w:rsid w:val="00116219"/>
    <w:rsid w:val="001175A6"/>
    <w:rsid w:val="00117FE7"/>
    <w:rsid w:val="00127DB2"/>
    <w:rsid w:val="00131790"/>
    <w:rsid w:val="001338FD"/>
    <w:rsid w:val="00133B43"/>
    <w:rsid w:val="001343B5"/>
    <w:rsid w:val="00136717"/>
    <w:rsid w:val="001406D9"/>
    <w:rsid w:val="00140D5A"/>
    <w:rsid w:val="00140F7A"/>
    <w:rsid w:val="0014136A"/>
    <w:rsid w:val="00141BA5"/>
    <w:rsid w:val="00143372"/>
    <w:rsid w:val="00144FAD"/>
    <w:rsid w:val="00145B7E"/>
    <w:rsid w:val="00146BA7"/>
    <w:rsid w:val="00147B1C"/>
    <w:rsid w:val="00150FD9"/>
    <w:rsid w:val="0015465D"/>
    <w:rsid w:val="00156242"/>
    <w:rsid w:val="00157932"/>
    <w:rsid w:val="00161375"/>
    <w:rsid w:val="0016443F"/>
    <w:rsid w:val="00165255"/>
    <w:rsid w:val="00165C88"/>
    <w:rsid w:val="001662DB"/>
    <w:rsid w:val="00166436"/>
    <w:rsid w:val="00166BB2"/>
    <w:rsid w:val="00175A1E"/>
    <w:rsid w:val="0018305B"/>
    <w:rsid w:val="001841C1"/>
    <w:rsid w:val="00186583"/>
    <w:rsid w:val="001869CF"/>
    <w:rsid w:val="001909F8"/>
    <w:rsid w:val="00190F53"/>
    <w:rsid w:val="0019260B"/>
    <w:rsid w:val="0019275A"/>
    <w:rsid w:val="00195D2B"/>
    <w:rsid w:val="001963FB"/>
    <w:rsid w:val="001A24C1"/>
    <w:rsid w:val="001A36E2"/>
    <w:rsid w:val="001A3B8E"/>
    <w:rsid w:val="001A3D6E"/>
    <w:rsid w:val="001A53AD"/>
    <w:rsid w:val="001A652A"/>
    <w:rsid w:val="001A6DB2"/>
    <w:rsid w:val="001A6F80"/>
    <w:rsid w:val="001A79D0"/>
    <w:rsid w:val="001B4DA3"/>
    <w:rsid w:val="001B4F50"/>
    <w:rsid w:val="001B50E6"/>
    <w:rsid w:val="001B71C9"/>
    <w:rsid w:val="001B7571"/>
    <w:rsid w:val="001C0468"/>
    <w:rsid w:val="001C04CF"/>
    <w:rsid w:val="001C2F22"/>
    <w:rsid w:val="001C580D"/>
    <w:rsid w:val="001C6F55"/>
    <w:rsid w:val="001D0229"/>
    <w:rsid w:val="001D0C84"/>
    <w:rsid w:val="001D4848"/>
    <w:rsid w:val="001E315F"/>
    <w:rsid w:val="001E3F41"/>
    <w:rsid w:val="001E42A7"/>
    <w:rsid w:val="001E4E59"/>
    <w:rsid w:val="001E7211"/>
    <w:rsid w:val="001E746B"/>
    <w:rsid w:val="001E7BFC"/>
    <w:rsid w:val="001F1F8D"/>
    <w:rsid w:val="00201B7B"/>
    <w:rsid w:val="00203BCB"/>
    <w:rsid w:val="00203D3F"/>
    <w:rsid w:val="00203E4D"/>
    <w:rsid w:val="002044FF"/>
    <w:rsid w:val="0021096B"/>
    <w:rsid w:val="00212C95"/>
    <w:rsid w:val="0021375A"/>
    <w:rsid w:val="002148AA"/>
    <w:rsid w:val="002209F5"/>
    <w:rsid w:val="0022251F"/>
    <w:rsid w:val="00222C9B"/>
    <w:rsid w:val="0022530E"/>
    <w:rsid w:val="00227741"/>
    <w:rsid w:val="002306AB"/>
    <w:rsid w:val="0023753B"/>
    <w:rsid w:val="00237BBD"/>
    <w:rsid w:val="0024080C"/>
    <w:rsid w:val="002438EC"/>
    <w:rsid w:val="002445EC"/>
    <w:rsid w:val="0025297A"/>
    <w:rsid w:val="00257C2D"/>
    <w:rsid w:val="00261AA2"/>
    <w:rsid w:val="00267679"/>
    <w:rsid w:val="00267895"/>
    <w:rsid w:val="0027189F"/>
    <w:rsid w:val="002739B9"/>
    <w:rsid w:val="00273BB5"/>
    <w:rsid w:val="00274241"/>
    <w:rsid w:val="002749C0"/>
    <w:rsid w:val="002770CB"/>
    <w:rsid w:val="00280E0E"/>
    <w:rsid w:val="00281B38"/>
    <w:rsid w:val="00281C95"/>
    <w:rsid w:val="00283090"/>
    <w:rsid w:val="00283C8A"/>
    <w:rsid w:val="00284537"/>
    <w:rsid w:val="00291356"/>
    <w:rsid w:val="0029337E"/>
    <w:rsid w:val="00293997"/>
    <w:rsid w:val="00297E4A"/>
    <w:rsid w:val="002A2C3D"/>
    <w:rsid w:val="002A43AF"/>
    <w:rsid w:val="002A4A89"/>
    <w:rsid w:val="002A625F"/>
    <w:rsid w:val="002A6452"/>
    <w:rsid w:val="002A74B1"/>
    <w:rsid w:val="002A7AC8"/>
    <w:rsid w:val="002A7F47"/>
    <w:rsid w:val="002B0190"/>
    <w:rsid w:val="002B041C"/>
    <w:rsid w:val="002B3D1D"/>
    <w:rsid w:val="002B5C8C"/>
    <w:rsid w:val="002B6F9A"/>
    <w:rsid w:val="002C0527"/>
    <w:rsid w:val="002C068F"/>
    <w:rsid w:val="002C0B12"/>
    <w:rsid w:val="002C2117"/>
    <w:rsid w:val="002C5EDF"/>
    <w:rsid w:val="002C61FD"/>
    <w:rsid w:val="002C6234"/>
    <w:rsid w:val="002C641E"/>
    <w:rsid w:val="002C6B54"/>
    <w:rsid w:val="002C7948"/>
    <w:rsid w:val="002C7B07"/>
    <w:rsid w:val="002C7D78"/>
    <w:rsid w:val="002D32C2"/>
    <w:rsid w:val="002D39AA"/>
    <w:rsid w:val="002E5E92"/>
    <w:rsid w:val="002E6185"/>
    <w:rsid w:val="002E65CB"/>
    <w:rsid w:val="002F214F"/>
    <w:rsid w:val="002F24D5"/>
    <w:rsid w:val="002F69A0"/>
    <w:rsid w:val="00304A0D"/>
    <w:rsid w:val="003050BA"/>
    <w:rsid w:val="00305B4A"/>
    <w:rsid w:val="0031180C"/>
    <w:rsid w:val="003130F1"/>
    <w:rsid w:val="00313149"/>
    <w:rsid w:val="0031315C"/>
    <w:rsid w:val="00315419"/>
    <w:rsid w:val="0031621D"/>
    <w:rsid w:val="00321AC2"/>
    <w:rsid w:val="00326675"/>
    <w:rsid w:val="0032682C"/>
    <w:rsid w:val="0033104C"/>
    <w:rsid w:val="003353D7"/>
    <w:rsid w:val="00337BFB"/>
    <w:rsid w:val="00341082"/>
    <w:rsid w:val="00347218"/>
    <w:rsid w:val="003477B2"/>
    <w:rsid w:val="00351DA2"/>
    <w:rsid w:val="00354B5F"/>
    <w:rsid w:val="00356E3D"/>
    <w:rsid w:val="00357886"/>
    <w:rsid w:val="003604B7"/>
    <w:rsid w:val="00362557"/>
    <w:rsid w:val="00362D10"/>
    <w:rsid w:val="00362EBA"/>
    <w:rsid w:val="00363BBF"/>
    <w:rsid w:val="00363CDB"/>
    <w:rsid w:val="00365C6F"/>
    <w:rsid w:val="00372350"/>
    <w:rsid w:val="003728FF"/>
    <w:rsid w:val="00375569"/>
    <w:rsid w:val="00376A5F"/>
    <w:rsid w:val="003775D9"/>
    <w:rsid w:val="003803DA"/>
    <w:rsid w:val="00384C0D"/>
    <w:rsid w:val="00386263"/>
    <w:rsid w:val="003877E8"/>
    <w:rsid w:val="00387EB1"/>
    <w:rsid w:val="00391534"/>
    <w:rsid w:val="00397DD4"/>
    <w:rsid w:val="003A17B0"/>
    <w:rsid w:val="003A1F08"/>
    <w:rsid w:val="003A2BC4"/>
    <w:rsid w:val="003A3D41"/>
    <w:rsid w:val="003A3DDD"/>
    <w:rsid w:val="003A43F3"/>
    <w:rsid w:val="003A46DF"/>
    <w:rsid w:val="003A6588"/>
    <w:rsid w:val="003A6BB9"/>
    <w:rsid w:val="003A7F36"/>
    <w:rsid w:val="003B0125"/>
    <w:rsid w:val="003B1844"/>
    <w:rsid w:val="003B2812"/>
    <w:rsid w:val="003B49D8"/>
    <w:rsid w:val="003B68CA"/>
    <w:rsid w:val="003B6B58"/>
    <w:rsid w:val="003B6FF0"/>
    <w:rsid w:val="003B7368"/>
    <w:rsid w:val="003C2EA6"/>
    <w:rsid w:val="003C309B"/>
    <w:rsid w:val="003C3502"/>
    <w:rsid w:val="003C5592"/>
    <w:rsid w:val="003C6661"/>
    <w:rsid w:val="003C6F17"/>
    <w:rsid w:val="003C710C"/>
    <w:rsid w:val="003D4C2B"/>
    <w:rsid w:val="003D50DB"/>
    <w:rsid w:val="003D60E4"/>
    <w:rsid w:val="003D62DE"/>
    <w:rsid w:val="003D6DF0"/>
    <w:rsid w:val="003D7EB2"/>
    <w:rsid w:val="003E007F"/>
    <w:rsid w:val="003E05E3"/>
    <w:rsid w:val="003E1B51"/>
    <w:rsid w:val="003E1E31"/>
    <w:rsid w:val="003E326B"/>
    <w:rsid w:val="003E4320"/>
    <w:rsid w:val="003F1AB5"/>
    <w:rsid w:val="003F2B69"/>
    <w:rsid w:val="003F3352"/>
    <w:rsid w:val="003F3D83"/>
    <w:rsid w:val="003F4489"/>
    <w:rsid w:val="003F523B"/>
    <w:rsid w:val="003F5AF6"/>
    <w:rsid w:val="003F6E59"/>
    <w:rsid w:val="0040073D"/>
    <w:rsid w:val="00405116"/>
    <w:rsid w:val="00406D67"/>
    <w:rsid w:val="0041148C"/>
    <w:rsid w:val="00412F98"/>
    <w:rsid w:val="0041517B"/>
    <w:rsid w:val="004169FC"/>
    <w:rsid w:val="0042001C"/>
    <w:rsid w:val="00422A61"/>
    <w:rsid w:val="00427188"/>
    <w:rsid w:val="00433505"/>
    <w:rsid w:val="0043417F"/>
    <w:rsid w:val="00434335"/>
    <w:rsid w:val="00434C29"/>
    <w:rsid w:val="00434C52"/>
    <w:rsid w:val="00436E03"/>
    <w:rsid w:val="00440237"/>
    <w:rsid w:val="00440B3B"/>
    <w:rsid w:val="00440D5B"/>
    <w:rsid w:val="00441813"/>
    <w:rsid w:val="0044267A"/>
    <w:rsid w:val="004432D3"/>
    <w:rsid w:val="00445833"/>
    <w:rsid w:val="00445B05"/>
    <w:rsid w:val="00446283"/>
    <w:rsid w:val="0044663B"/>
    <w:rsid w:val="0045023B"/>
    <w:rsid w:val="004521AD"/>
    <w:rsid w:val="00454000"/>
    <w:rsid w:val="0045447B"/>
    <w:rsid w:val="00454846"/>
    <w:rsid w:val="0045656E"/>
    <w:rsid w:val="004622BC"/>
    <w:rsid w:val="00463450"/>
    <w:rsid w:val="0046395B"/>
    <w:rsid w:val="00465DD8"/>
    <w:rsid w:val="00467131"/>
    <w:rsid w:val="00471F7E"/>
    <w:rsid w:val="00473C0C"/>
    <w:rsid w:val="00475700"/>
    <w:rsid w:val="00475806"/>
    <w:rsid w:val="00481622"/>
    <w:rsid w:val="004818C1"/>
    <w:rsid w:val="00486104"/>
    <w:rsid w:val="00486B30"/>
    <w:rsid w:val="00490949"/>
    <w:rsid w:val="00493748"/>
    <w:rsid w:val="004939AD"/>
    <w:rsid w:val="00494206"/>
    <w:rsid w:val="00494899"/>
    <w:rsid w:val="004961C3"/>
    <w:rsid w:val="00496A43"/>
    <w:rsid w:val="00497313"/>
    <w:rsid w:val="004973FE"/>
    <w:rsid w:val="00497574"/>
    <w:rsid w:val="004A207E"/>
    <w:rsid w:val="004A3B37"/>
    <w:rsid w:val="004B060A"/>
    <w:rsid w:val="004B0805"/>
    <w:rsid w:val="004B10B0"/>
    <w:rsid w:val="004B1D26"/>
    <w:rsid w:val="004B2312"/>
    <w:rsid w:val="004B4BCA"/>
    <w:rsid w:val="004B50C2"/>
    <w:rsid w:val="004B5B15"/>
    <w:rsid w:val="004B5CBB"/>
    <w:rsid w:val="004C16CD"/>
    <w:rsid w:val="004C74A3"/>
    <w:rsid w:val="004C78AA"/>
    <w:rsid w:val="004C7E3F"/>
    <w:rsid w:val="004D1C95"/>
    <w:rsid w:val="004D351F"/>
    <w:rsid w:val="004D4C33"/>
    <w:rsid w:val="004D6117"/>
    <w:rsid w:val="004D7604"/>
    <w:rsid w:val="004E46BC"/>
    <w:rsid w:val="004E4D4B"/>
    <w:rsid w:val="004E5456"/>
    <w:rsid w:val="004E5D52"/>
    <w:rsid w:val="004E7B01"/>
    <w:rsid w:val="004F0978"/>
    <w:rsid w:val="004F4924"/>
    <w:rsid w:val="004F62B6"/>
    <w:rsid w:val="004F6F7F"/>
    <w:rsid w:val="004F6FC6"/>
    <w:rsid w:val="00500E7F"/>
    <w:rsid w:val="00501631"/>
    <w:rsid w:val="005016EF"/>
    <w:rsid w:val="00502AA0"/>
    <w:rsid w:val="00507702"/>
    <w:rsid w:val="00510062"/>
    <w:rsid w:val="00511063"/>
    <w:rsid w:val="0051167C"/>
    <w:rsid w:val="00514EDB"/>
    <w:rsid w:val="00517894"/>
    <w:rsid w:val="00523965"/>
    <w:rsid w:val="0052459C"/>
    <w:rsid w:val="005302EF"/>
    <w:rsid w:val="0053190A"/>
    <w:rsid w:val="00533DED"/>
    <w:rsid w:val="00534034"/>
    <w:rsid w:val="00534EBB"/>
    <w:rsid w:val="005372F8"/>
    <w:rsid w:val="00542B3C"/>
    <w:rsid w:val="00542D15"/>
    <w:rsid w:val="00542F87"/>
    <w:rsid w:val="00545560"/>
    <w:rsid w:val="0054744F"/>
    <w:rsid w:val="00547EA8"/>
    <w:rsid w:val="005503D1"/>
    <w:rsid w:val="00553B51"/>
    <w:rsid w:val="00554D4A"/>
    <w:rsid w:val="00565433"/>
    <w:rsid w:val="00566D0F"/>
    <w:rsid w:val="005722F0"/>
    <w:rsid w:val="00574A09"/>
    <w:rsid w:val="00576B2F"/>
    <w:rsid w:val="00580F0F"/>
    <w:rsid w:val="005838F0"/>
    <w:rsid w:val="00586D64"/>
    <w:rsid w:val="005872ED"/>
    <w:rsid w:val="0059117E"/>
    <w:rsid w:val="00592822"/>
    <w:rsid w:val="00592BA3"/>
    <w:rsid w:val="00593DC4"/>
    <w:rsid w:val="00593E1A"/>
    <w:rsid w:val="00594B63"/>
    <w:rsid w:val="0059695B"/>
    <w:rsid w:val="00597776"/>
    <w:rsid w:val="005A05C9"/>
    <w:rsid w:val="005A1853"/>
    <w:rsid w:val="005A1FFD"/>
    <w:rsid w:val="005A2500"/>
    <w:rsid w:val="005A2AF7"/>
    <w:rsid w:val="005A3F7B"/>
    <w:rsid w:val="005A710C"/>
    <w:rsid w:val="005B44B8"/>
    <w:rsid w:val="005C0302"/>
    <w:rsid w:val="005C15D8"/>
    <w:rsid w:val="005C3F42"/>
    <w:rsid w:val="005C4762"/>
    <w:rsid w:val="005C4B34"/>
    <w:rsid w:val="005C5416"/>
    <w:rsid w:val="005C5E7E"/>
    <w:rsid w:val="005C60D6"/>
    <w:rsid w:val="005C6CA2"/>
    <w:rsid w:val="005D02AA"/>
    <w:rsid w:val="005D0E9C"/>
    <w:rsid w:val="005D46AF"/>
    <w:rsid w:val="005D4851"/>
    <w:rsid w:val="005D4E10"/>
    <w:rsid w:val="005D5334"/>
    <w:rsid w:val="005E0868"/>
    <w:rsid w:val="005E08FB"/>
    <w:rsid w:val="005E14A7"/>
    <w:rsid w:val="005E688D"/>
    <w:rsid w:val="005E7F7A"/>
    <w:rsid w:val="005F101D"/>
    <w:rsid w:val="005F1748"/>
    <w:rsid w:val="005F2D6F"/>
    <w:rsid w:val="005F5047"/>
    <w:rsid w:val="005F60AF"/>
    <w:rsid w:val="005F7D78"/>
    <w:rsid w:val="00600700"/>
    <w:rsid w:val="0060277F"/>
    <w:rsid w:val="00605AF4"/>
    <w:rsid w:val="00605C93"/>
    <w:rsid w:val="00606C57"/>
    <w:rsid w:val="00607D66"/>
    <w:rsid w:val="0061324D"/>
    <w:rsid w:val="006134B9"/>
    <w:rsid w:val="00616AFE"/>
    <w:rsid w:val="00617A1A"/>
    <w:rsid w:val="00621141"/>
    <w:rsid w:val="00621944"/>
    <w:rsid w:val="00621BC8"/>
    <w:rsid w:val="00624A8E"/>
    <w:rsid w:val="006258B8"/>
    <w:rsid w:val="0062795F"/>
    <w:rsid w:val="00634F4D"/>
    <w:rsid w:val="00640297"/>
    <w:rsid w:val="006436C6"/>
    <w:rsid w:val="00645570"/>
    <w:rsid w:val="00646E3E"/>
    <w:rsid w:val="00646FAB"/>
    <w:rsid w:val="00647CDF"/>
    <w:rsid w:val="00650EA7"/>
    <w:rsid w:val="00650EF0"/>
    <w:rsid w:val="00651549"/>
    <w:rsid w:val="00653FCA"/>
    <w:rsid w:val="00654D5D"/>
    <w:rsid w:val="00660EE3"/>
    <w:rsid w:val="00662463"/>
    <w:rsid w:val="006630E6"/>
    <w:rsid w:val="00666809"/>
    <w:rsid w:val="00666C21"/>
    <w:rsid w:val="00667B65"/>
    <w:rsid w:val="00671B83"/>
    <w:rsid w:val="0067277A"/>
    <w:rsid w:val="00676ADD"/>
    <w:rsid w:val="00686F5C"/>
    <w:rsid w:val="006872C1"/>
    <w:rsid w:val="0069130F"/>
    <w:rsid w:val="00697C2C"/>
    <w:rsid w:val="006A3140"/>
    <w:rsid w:val="006A3B44"/>
    <w:rsid w:val="006A3DED"/>
    <w:rsid w:val="006A666C"/>
    <w:rsid w:val="006A6888"/>
    <w:rsid w:val="006B1F44"/>
    <w:rsid w:val="006B268C"/>
    <w:rsid w:val="006B2B0F"/>
    <w:rsid w:val="006B4ABF"/>
    <w:rsid w:val="006B4EBE"/>
    <w:rsid w:val="006B537C"/>
    <w:rsid w:val="006B5E3D"/>
    <w:rsid w:val="006B6ACF"/>
    <w:rsid w:val="006B7BB0"/>
    <w:rsid w:val="006C1F18"/>
    <w:rsid w:val="006C4BE9"/>
    <w:rsid w:val="006C51ED"/>
    <w:rsid w:val="006C739A"/>
    <w:rsid w:val="006D0195"/>
    <w:rsid w:val="006D1325"/>
    <w:rsid w:val="006D1E62"/>
    <w:rsid w:val="006D212A"/>
    <w:rsid w:val="006D4014"/>
    <w:rsid w:val="006D7414"/>
    <w:rsid w:val="006E238D"/>
    <w:rsid w:val="006E29A2"/>
    <w:rsid w:val="006E2BA0"/>
    <w:rsid w:val="006E4BB0"/>
    <w:rsid w:val="006E531B"/>
    <w:rsid w:val="006E63C3"/>
    <w:rsid w:val="006F37A2"/>
    <w:rsid w:val="006F441D"/>
    <w:rsid w:val="006F5724"/>
    <w:rsid w:val="006F5BFD"/>
    <w:rsid w:val="006F5E72"/>
    <w:rsid w:val="006F5F90"/>
    <w:rsid w:val="006F77AC"/>
    <w:rsid w:val="00700EA6"/>
    <w:rsid w:val="00704331"/>
    <w:rsid w:val="007062E3"/>
    <w:rsid w:val="00706DC6"/>
    <w:rsid w:val="00711CA1"/>
    <w:rsid w:val="00712590"/>
    <w:rsid w:val="0071409B"/>
    <w:rsid w:val="00714646"/>
    <w:rsid w:val="00715B17"/>
    <w:rsid w:val="00716CD2"/>
    <w:rsid w:val="0071754B"/>
    <w:rsid w:val="0071781F"/>
    <w:rsid w:val="00717A60"/>
    <w:rsid w:val="007211C8"/>
    <w:rsid w:val="0072198C"/>
    <w:rsid w:val="00723067"/>
    <w:rsid w:val="007304DB"/>
    <w:rsid w:val="00732243"/>
    <w:rsid w:val="007325F7"/>
    <w:rsid w:val="007336EF"/>
    <w:rsid w:val="00733F19"/>
    <w:rsid w:val="00734310"/>
    <w:rsid w:val="0073535E"/>
    <w:rsid w:val="00744978"/>
    <w:rsid w:val="00744F33"/>
    <w:rsid w:val="00746910"/>
    <w:rsid w:val="00750EE1"/>
    <w:rsid w:val="007519DD"/>
    <w:rsid w:val="007549D5"/>
    <w:rsid w:val="007564B4"/>
    <w:rsid w:val="00756E20"/>
    <w:rsid w:val="00756EA3"/>
    <w:rsid w:val="00761815"/>
    <w:rsid w:val="007620FF"/>
    <w:rsid w:val="007640A4"/>
    <w:rsid w:val="00765429"/>
    <w:rsid w:val="007656D9"/>
    <w:rsid w:val="00772DDD"/>
    <w:rsid w:val="007737D5"/>
    <w:rsid w:val="00786069"/>
    <w:rsid w:val="0078687F"/>
    <w:rsid w:val="00791558"/>
    <w:rsid w:val="007916F6"/>
    <w:rsid w:val="00792A80"/>
    <w:rsid w:val="00796C48"/>
    <w:rsid w:val="007A0690"/>
    <w:rsid w:val="007A13A6"/>
    <w:rsid w:val="007A2373"/>
    <w:rsid w:val="007A4838"/>
    <w:rsid w:val="007B468D"/>
    <w:rsid w:val="007B4825"/>
    <w:rsid w:val="007B6856"/>
    <w:rsid w:val="007B7B6F"/>
    <w:rsid w:val="007C28CA"/>
    <w:rsid w:val="007C358A"/>
    <w:rsid w:val="007C3C06"/>
    <w:rsid w:val="007C6215"/>
    <w:rsid w:val="007D2FEF"/>
    <w:rsid w:val="007D4237"/>
    <w:rsid w:val="007D588E"/>
    <w:rsid w:val="007D6448"/>
    <w:rsid w:val="007E0335"/>
    <w:rsid w:val="007E085A"/>
    <w:rsid w:val="007E25A6"/>
    <w:rsid w:val="007E267A"/>
    <w:rsid w:val="007E40C9"/>
    <w:rsid w:val="007E415C"/>
    <w:rsid w:val="007E58D0"/>
    <w:rsid w:val="007E5A02"/>
    <w:rsid w:val="007E6BAC"/>
    <w:rsid w:val="007F1D6B"/>
    <w:rsid w:val="007F1EB0"/>
    <w:rsid w:val="007F565D"/>
    <w:rsid w:val="007F6D76"/>
    <w:rsid w:val="007F73EB"/>
    <w:rsid w:val="008002B9"/>
    <w:rsid w:val="00800312"/>
    <w:rsid w:val="00800B04"/>
    <w:rsid w:val="00801177"/>
    <w:rsid w:val="00801F28"/>
    <w:rsid w:val="0080238A"/>
    <w:rsid w:val="0080262D"/>
    <w:rsid w:val="008047CD"/>
    <w:rsid w:val="0080659A"/>
    <w:rsid w:val="0081092F"/>
    <w:rsid w:val="008123A3"/>
    <w:rsid w:val="00815BC9"/>
    <w:rsid w:val="0081769D"/>
    <w:rsid w:val="0082124F"/>
    <w:rsid w:val="00821D4E"/>
    <w:rsid w:val="00822A16"/>
    <w:rsid w:val="008243FE"/>
    <w:rsid w:val="008247FE"/>
    <w:rsid w:val="00824839"/>
    <w:rsid w:val="00825646"/>
    <w:rsid w:val="0082623F"/>
    <w:rsid w:val="008266D3"/>
    <w:rsid w:val="00826DB9"/>
    <w:rsid w:val="00832AFF"/>
    <w:rsid w:val="008334B9"/>
    <w:rsid w:val="00834F64"/>
    <w:rsid w:val="00835052"/>
    <w:rsid w:val="008361CD"/>
    <w:rsid w:val="008364FC"/>
    <w:rsid w:val="0083652C"/>
    <w:rsid w:val="008367D4"/>
    <w:rsid w:val="00837429"/>
    <w:rsid w:val="00840321"/>
    <w:rsid w:val="008445DD"/>
    <w:rsid w:val="00853316"/>
    <w:rsid w:val="00854213"/>
    <w:rsid w:val="008542D3"/>
    <w:rsid w:val="00854F55"/>
    <w:rsid w:val="008561E4"/>
    <w:rsid w:val="0085701E"/>
    <w:rsid w:val="008573A7"/>
    <w:rsid w:val="008579FD"/>
    <w:rsid w:val="008600BC"/>
    <w:rsid w:val="0086181A"/>
    <w:rsid w:val="00861B16"/>
    <w:rsid w:val="0086230B"/>
    <w:rsid w:val="00862555"/>
    <w:rsid w:val="008629B9"/>
    <w:rsid w:val="0086381F"/>
    <w:rsid w:val="008670AA"/>
    <w:rsid w:val="00870D90"/>
    <w:rsid w:val="00870FEC"/>
    <w:rsid w:val="00871CA2"/>
    <w:rsid w:val="0088022E"/>
    <w:rsid w:val="00882EC1"/>
    <w:rsid w:val="0088310D"/>
    <w:rsid w:val="00886E82"/>
    <w:rsid w:val="00890B6F"/>
    <w:rsid w:val="00891205"/>
    <w:rsid w:val="00892841"/>
    <w:rsid w:val="0089393A"/>
    <w:rsid w:val="00893C7D"/>
    <w:rsid w:val="008945F5"/>
    <w:rsid w:val="008959C9"/>
    <w:rsid w:val="00896C1C"/>
    <w:rsid w:val="008A0118"/>
    <w:rsid w:val="008A01B5"/>
    <w:rsid w:val="008A05F1"/>
    <w:rsid w:val="008A11E7"/>
    <w:rsid w:val="008A3E95"/>
    <w:rsid w:val="008A4EBF"/>
    <w:rsid w:val="008A54F1"/>
    <w:rsid w:val="008A590D"/>
    <w:rsid w:val="008A605E"/>
    <w:rsid w:val="008A67D8"/>
    <w:rsid w:val="008B17A6"/>
    <w:rsid w:val="008B1E66"/>
    <w:rsid w:val="008B25FD"/>
    <w:rsid w:val="008B4CCA"/>
    <w:rsid w:val="008C02A2"/>
    <w:rsid w:val="008C03CF"/>
    <w:rsid w:val="008C0CB0"/>
    <w:rsid w:val="008C157F"/>
    <w:rsid w:val="008C5533"/>
    <w:rsid w:val="008D2CED"/>
    <w:rsid w:val="008D32F4"/>
    <w:rsid w:val="008D46E4"/>
    <w:rsid w:val="008D663A"/>
    <w:rsid w:val="008D6C23"/>
    <w:rsid w:val="008D72DF"/>
    <w:rsid w:val="008E1530"/>
    <w:rsid w:val="008E2223"/>
    <w:rsid w:val="008E241E"/>
    <w:rsid w:val="008E4546"/>
    <w:rsid w:val="008E5064"/>
    <w:rsid w:val="008F0FB8"/>
    <w:rsid w:val="008F1CF0"/>
    <w:rsid w:val="008F231D"/>
    <w:rsid w:val="008F62A9"/>
    <w:rsid w:val="009006BD"/>
    <w:rsid w:val="0090117C"/>
    <w:rsid w:val="00902231"/>
    <w:rsid w:val="009025F5"/>
    <w:rsid w:val="00902A4C"/>
    <w:rsid w:val="00903EBC"/>
    <w:rsid w:val="00905047"/>
    <w:rsid w:val="00905E85"/>
    <w:rsid w:val="0090606A"/>
    <w:rsid w:val="00906C3A"/>
    <w:rsid w:val="0090758C"/>
    <w:rsid w:val="00910B3B"/>
    <w:rsid w:val="009110E7"/>
    <w:rsid w:val="00911EED"/>
    <w:rsid w:val="00912D6C"/>
    <w:rsid w:val="00913FEA"/>
    <w:rsid w:val="00915BCA"/>
    <w:rsid w:val="0091647F"/>
    <w:rsid w:val="009170CA"/>
    <w:rsid w:val="00920B39"/>
    <w:rsid w:val="00920F2A"/>
    <w:rsid w:val="00925144"/>
    <w:rsid w:val="009252F1"/>
    <w:rsid w:val="0092785D"/>
    <w:rsid w:val="00931A02"/>
    <w:rsid w:val="0093391B"/>
    <w:rsid w:val="0093412F"/>
    <w:rsid w:val="00936A9F"/>
    <w:rsid w:val="009410A5"/>
    <w:rsid w:val="00942210"/>
    <w:rsid w:val="00942B32"/>
    <w:rsid w:val="00942CD5"/>
    <w:rsid w:val="00943896"/>
    <w:rsid w:val="009460D7"/>
    <w:rsid w:val="00955494"/>
    <w:rsid w:val="00955964"/>
    <w:rsid w:val="00956852"/>
    <w:rsid w:val="00957784"/>
    <w:rsid w:val="00960310"/>
    <w:rsid w:val="009606F9"/>
    <w:rsid w:val="009624BA"/>
    <w:rsid w:val="00963569"/>
    <w:rsid w:val="0096434A"/>
    <w:rsid w:val="00966AAC"/>
    <w:rsid w:val="009675E0"/>
    <w:rsid w:val="00970492"/>
    <w:rsid w:val="00971575"/>
    <w:rsid w:val="00972960"/>
    <w:rsid w:val="0097451B"/>
    <w:rsid w:val="00974FFD"/>
    <w:rsid w:val="009756D0"/>
    <w:rsid w:val="00975E03"/>
    <w:rsid w:val="00980DB9"/>
    <w:rsid w:val="00980F90"/>
    <w:rsid w:val="00983CE5"/>
    <w:rsid w:val="00984FB2"/>
    <w:rsid w:val="00987801"/>
    <w:rsid w:val="009879F5"/>
    <w:rsid w:val="00987DE7"/>
    <w:rsid w:val="00987EF2"/>
    <w:rsid w:val="00990C49"/>
    <w:rsid w:val="00991585"/>
    <w:rsid w:val="00992492"/>
    <w:rsid w:val="00994D14"/>
    <w:rsid w:val="00994FBF"/>
    <w:rsid w:val="009969BE"/>
    <w:rsid w:val="00997849"/>
    <w:rsid w:val="00997898"/>
    <w:rsid w:val="009A09C5"/>
    <w:rsid w:val="009A1ADD"/>
    <w:rsid w:val="009A2B42"/>
    <w:rsid w:val="009A2C23"/>
    <w:rsid w:val="009A5EBF"/>
    <w:rsid w:val="009B1D4F"/>
    <w:rsid w:val="009B205A"/>
    <w:rsid w:val="009B2A81"/>
    <w:rsid w:val="009B366F"/>
    <w:rsid w:val="009B5AAA"/>
    <w:rsid w:val="009B69FB"/>
    <w:rsid w:val="009B7035"/>
    <w:rsid w:val="009B7DB5"/>
    <w:rsid w:val="009C048B"/>
    <w:rsid w:val="009C26D4"/>
    <w:rsid w:val="009C3DE5"/>
    <w:rsid w:val="009C546C"/>
    <w:rsid w:val="009C5633"/>
    <w:rsid w:val="009D30CB"/>
    <w:rsid w:val="009D5D34"/>
    <w:rsid w:val="009D7349"/>
    <w:rsid w:val="009E2006"/>
    <w:rsid w:val="009E25D8"/>
    <w:rsid w:val="009E2A32"/>
    <w:rsid w:val="009F02EF"/>
    <w:rsid w:val="009F063D"/>
    <w:rsid w:val="009F08EE"/>
    <w:rsid w:val="009F1131"/>
    <w:rsid w:val="009F2121"/>
    <w:rsid w:val="009F3222"/>
    <w:rsid w:val="009F33B9"/>
    <w:rsid w:val="009F4C52"/>
    <w:rsid w:val="009F4D9D"/>
    <w:rsid w:val="009F6591"/>
    <w:rsid w:val="00A00214"/>
    <w:rsid w:val="00A018A3"/>
    <w:rsid w:val="00A02EA3"/>
    <w:rsid w:val="00A03D05"/>
    <w:rsid w:val="00A07236"/>
    <w:rsid w:val="00A10044"/>
    <w:rsid w:val="00A1349C"/>
    <w:rsid w:val="00A1554F"/>
    <w:rsid w:val="00A20ACB"/>
    <w:rsid w:val="00A22669"/>
    <w:rsid w:val="00A2369F"/>
    <w:rsid w:val="00A23D1D"/>
    <w:rsid w:val="00A245B3"/>
    <w:rsid w:val="00A254BE"/>
    <w:rsid w:val="00A259FB"/>
    <w:rsid w:val="00A27EC5"/>
    <w:rsid w:val="00A33118"/>
    <w:rsid w:val="00A352C2"/>
    <w:rsid w:val="00A359B8"/>
    <w:rsid w:val="00A362B0"/>
    <w:rsid w:val="00A373FA"/>
    <w:rsid w:val="00A40165"/>
    <w:rsid w:val="00A41C5D"/>
    <w:rsid w:val="00A42013"/>
    <w:rsid w:val="00A4282C"/>
    <w:rsid w:val="00A441DE"/>
    <w:rsid w:val="00A450CF"/>
    <w:rsid w:val="00A45429"/>
    <w:rsid w:val="00A46477"/>
    <w:rsid w:val="00A5166A"/>
    <w:rsid w:val="00A5173B"/>
    <w:rsid w:val="00A51C2C"/>
    <w:rsid w:val="00A527A0"/>
    <w:rsid w:val="00A5351E"/>
    <w:rsid w:val="00A549CF"/>
    <w:rsid w:val="00A54AF3"/>
    <w:rsid w:val="00A54EFF"/>
    <w:rsid w:val="00A565B7"/>
    <w:rsid w:val="00A56C52"/>
    <w:rsid w:val="00A61548"/>
    <w:rsid w:val="00A621E9"/>
    <w:rsid w:val="00A62EC0"/>
    <w:rsid w:val="00A641D7"/>
    <w:rsid w:val="00A64918"/>
    <w:rsid w:val="00A65607"/>
    <w:rsid w:val="00A66CE4"/>
    <w:rsid w:val="00A73602"/>
    <w:rsid w:val="00A73D97"/>
    <w:rsid w:val="00A81092"/>
    <w:rsid w:val="00A861C1"/>
    <w:rsid w:val="00A86AFF"/>
    <w:rsid w:val="00A91DB1"/>
    <w:rsid w:val="00A94073"/>
    <w:rsid w:val="00A94346"/>
    <w:rsid w:val="00A962BD"/>
    <w:rsid w:val="00AA0F6B"/>
    <w:rsid w:val="00AA14B0"/>
    <w:rsid w:val="00AA1807"/>
    <w:rsid w:val="00AA1B69"/>
    <w:rsid w:val="00AA6D1C"/>
    <w:rsid w:val="00AA73D8"/>
    <w:rsid w:val="00AA7741"/>
    <w:rsid w:val="00AB0D25"/>
    <w:rsid w:val="00AB2224"/>
    <w:rsid w:val="00AB4574"/>
    <w:rsid w:val="00AB6929"/>
    <w:rsid w:val="00AB74D3"/>
    <w:rsid w:val="00AC1C66"/>
    <w:rsid w:val="00AC2704"/>
    <w:rsid w:val="00AC2BBB"/>
    <w:rsid w:val="00AC3AD5"/>
    <w:rsid w:val="00AC3BAD"/>
    <w:rsid w:val="00AC5368"/>
    <w:rsid w:val="00AC5898"/>
    <w:rsid w:val="00AC5A88"/>
    <w:rsid w:val="00AC6F07"/>
    <w:rsid w:val="00AC7358"/>
    <w:rsid w:val="00AC77BF"/>
    <w:rsid w:val="00AC7AC1"/>
    <w:rsid w:val="00AD051E"/>
    <w:rsid w:val="00AD07F5"/>
    <w:rsid w:val="00AD1B19"/>
    <w:rsid w:val="00AD59E7"/>
    <w:rsid w:val="00AD6BB9"/>
    <w:rsid w:val="00AE056F"/>
    <w:rsid w:val="00AE795D"/>
    <w:rsid w:val="00AF22B1"/>
    <w:rsid w:val="00AF327E"/>
    <w:rsid w:val="00AF361C"/>
    <w:rsid w:val="00AF5A53"/>
    <w:rsid w:val="00AF5B6F"/>
    <w:rsid w:val="00AF6033"/>
    <w:rsid w:val="00B00BE3"/>
    <w:rsid w:val="00B028C4"/>
    <w:rsid w:val="00B04CFC"/>
    <w:rsid w:val="00B12150"/>
    <w:rsid w:val="00B139CC"/>
    <w:rsid w:val="00B13E79"/>
    <w:rsid w:val="00B14E5D"/>
    <w:rsid w:val="00B156F9"/>
    <w:rsid w:val="00B15BD0"/>
    <w:rsid w:val="00B15D8F"/>
    <w:rsid w:val="00B17E47"/>
    <w:rsid w:val="00B23C35"/>
    <w:rsid w:val="00B27253"/>
    <w:rsid w:val="00B30A2F"/>
    <w:rsid w:val="00B35718"/>
    <w:rsid w:val="00B357B0"/>
    <w:rsid w:val="00B3701A"/>
    <w:rsid w:val="00B37422"/>
    <w:rsid w:val="00B46FFA"/>
    <w:rsid w:val="00B50E35"/>
    <w:rsid w:val="00B514A0"/>
    <w:rsid w:val="00B53D1A"/>
    <w:rsid w:val="00B553C1"/>
    <w:rsid w:val="00B5757A"/>
    <w:rsid w:val="00B57A5E"/>
    <w:rsid w:val="00B62063"/>
    <w:rsid w:val="00B644AE"/>
    <w:rsid w:val="00B653BE"/>
    <w:rsid w:val="00B654A1"/>
    <w:rsid w:val="00B65DFF"/>
    <w:rsid w:val="00B6719C"/>
    <w:rsid w:val="00B6771C"/>
    <w:rsid w:val="00B67B0F"/>
    <w:rsid w:val="00B71ABB"/>
    <w:rsid w:val="00B72ADE"/>
    <w:rsid w:val="00B74966"/>
    <w:rsid w:val="00B7632B"/>
    <w:rsid w:val="00B76578"/>
    <w:rsid w:val="00B76AA1"/>
    <w:rsid w:val="00B800C4"/>
    <w:rsid w:val="00B8210A"/>
    <w:rsid w:val="00B82298"/>
    <w:rsid w:val="00B82622"/>
    <w:rsid w:val="00B861BC"/>
    <w:rsid w:val="00B866D0"/>
    <w:rsid w:val="00B90A3C"/>
    <w:rsid w:val="00B90EED"/>
    <w:rsid w:val="00B93326"/>
    <w:rsid w:val="00B939A9"/>
    <w:rsid w:val="00B94149"/>
    <w:rsid w:val="00B94B14"/>
    <w:rsid w:val="00BA11D3"/>
    <w:rsid w:val="00BA135A"/>
    <w:rsid w:val="00BA1A6B"/>
    <w:rsid w:val="00BA1CD9"/>
    <w:rsid w:val="00BA1FA4"/>
    <w:rsid w:val="00BA2297"/>
    <w:rsid w:val="00BA5885"/>
    <w:rsid w:val="00BA6FBA"/>
    <w:rsid w:val="00BB2856"/>
    <w:rsid w:val="00BB2F64"/>
    <w:rsid w:val="00BB3078"/>
    <w:rsid w:val="00BB386B"/>
    <w:rsid w:val="00BB38F2"/>
    <w:rsid w:val="00BB68D4"/>
    <w:rsid w:val="00BC06E1"/>
    <w:rsid w:val="00BC07F6"/>
    <w:rsid w:val="00BC4078"/>
    <w:rsid w:val="00BC4A15"/>
    <w:rsid w:val="00BC4BEE"/>
    <w:rsid w:val="00BC509F"/>
    <w:rsid w:val="00BC5227"/>
    <w:rsid w:val="00BC5EB4"/>
    <w:rsid w:val="00BC75DC"/>
    <w:rsid w:val="00BD01FF"/>
    <w:rsid w:val="00BD0B22"/>
    <w:rsid w:val="00BD5407"/>
    <w:rsid w:val="00BD70FF"/>
    <w:rsid w:val="00BE0168"/>
    <w:rsid w:val="00BE27A1"/>
    <w:rsid w:val="00BE3646"/>
    <w:rsid w:val="00BE3EC4"/>
    <w:rsid w:val="00BE48DA"/>
    <w:rsid w:val="00BE74EC"/>
    <w:rsid w:val="00BF1D77"/>
    <w:rsid w:val="00BF289F"/>
    <w:rsid w:val="00BF3B2F"/>
    <w:rsid w:val="00BF43A0"/>
    <w:rsid w:val="00BF695B"/>
    <w:rsid w:val="00C04044"/>
    <w:rsid w:val="00C10663"/>
    <w:rsid w:val="00C111A5"/>
    <w:rsid w:val="00C128B9"/>
    <w:rsid w:val="00C12948"/>
    <w:rsid w:val="00C12B5B"/>
    <w:rsid w:val="00C13ED5"/>
    <w:rsid w:val="00C145AF"/>
    <w:rsid w:val="00C14936"/>
    <w:rsid w:val="00C15951"/>
    <w:rsid w:val="00C178C8"/>
    <w:rsid w:val="00C212FC"/>
    <w:rsid w:val="00C21D4D"/>
    <w:rsid w:val="00C2221F"/>
    <w:rsid w:val="00C222AD"/>
    <w:rsid w:val="00C2365E"/>
    <w:rsid w:val="00C244FD"/>
    <w:rsid w:val="00C25A5A"/>
    <w:rsid w:val="00C30C44"/>
    <w:rsid w:val="00C32C44"/>
    <w:rsid w:val="00C345AD"/>
    <w:rsid w:val="00C371E0"/>
    <w:rsid w:val="00C40474"/>
    <w:rsid w:val="00C42EAB"/>
    <w:rsid w:val="00C43241"/>
    <w:rsid w:val="00C437C4"/>
    <w:rsid w:val="00C55983"/>
    <w:rsid w:val="00C657AA"/>
    <w:rsid w:val="00C66443"/>
    <w:rsid w:val="00C71BA4"/>
    <w:rsid w:val="00C725FB"/>
    <w:rsid w:val="00C72AF7"/>
    <w:rsid w:val="00C74DA2"/>
    <w:rsid w:val="00C82E8C"/>
    <w:rsid w:val="00C82F4D"/>
    <w:rsid w:val="00C8356A"/>
    <w:rsid w:val="00C8372C"/>
    <w:rsid w:val="00C85134"/>
    <w:rsid w:val="00C86F21"/>
    <w:rsid w:val="00C9024C"/>
    <w:rsid w:val="00C929EE"/>
    <w:rsid w:val="00C953D2"/>
    <w:rsid w:val="00CA0106"/>
    <w:rsid w:val="00CA0790"/>
    <w:rsid w:val="00CA0812"/>
    <w:rsid w:val="00CA12B3"/>
    <w:rsid w:val="00CA2E01"/>
    <w:rsid w:val="00CA30A1"/>
    <w:rsid w:val="00CA35A3"/>
    <w:rsid w:val="00CA37DC"/>
    <w:rsid w:val="00CA5380"/>
    <w:rsid w:val="00CA5994"/>
    <w:rsid w:val="00CB1747"/>
    <w:rsid w:val="00CB2842"/>
    <w:rsid w:val="00CB371B"/>
    <w:rsid w:val="00CB50B7"/>
    <w:rsid w:val="00CC04D8"/>
    <w:rsid w:val="00CC2535"/>
    <w:rsid w:val="00CC2C10"/>
    <w:rsid w:val="00CC3233"/>
    <w:rsid w:val="00CC3A9C"/>
    <w:rsid w:val="00CC3B41"/>
    <w:rsid w:val="00CC4DF9"/>
    <w:rsid w:val="00CC5B14"/>
    <w:rsid w:val="00CC6D4D"/>
    <w:rsid w:val="00CC7ED3"/>
    <w:rsid w:val="00CD173E"/>
    <w:rsid w:val="00CD4E64"/>
    <w:rsid w:val="00CD6FB5"/>
    <w:rsid w:val="00CD74C7"/>
    <w:rsid w:val="00CE202B"/>
    <w:rsid w:val="00CE3163"/>
    <w:rsid w:val="00CE390D"/>
    <w:rsid w:val="00CE4091"/>
    <w:rsid w:val="00CE4AF6"/>
    <w:rsid w:val="00CE5497"/>
    <w:rsid w:val="00CF1081"/>
    <w:rsid w:val="00CF342B"/>
    <w:rsid w:val="00CF3F7E"/>
    <w:rsid w:val="00CF53C1"/>
    <w:rsid w:val="00CF70A3"/>
    <w:rsid w:val="00CF7F5B"/>
    <w:rsid w:val="00D036BA"/>
    <w:rsid w:val="00D05178"/>
    <w:rsid w:val="00D06AE8"/>
    <w:rsid w:val="00D108F8"/>
    <w:rsid w:val="00D110D0"/>
    <w:rsid w:val="00D12FC0"/>
    <w:rsid w:val="00D136C1"/>
    <w:rsid w:val="00D149CA"/>
    <w:rsid w:val="00D2170A"/>
    <w:rsid w:val="00D24B14"/>
    <w:rsid w:val="00D274B1"/>
    <w:rsid w:val="00D27548"/>
    <w:rsid w:val="00D31C1A"/>
    <w:rsid w:val="00D3644C"/>
    <w:rsid w:val="00D37E13"/>
    <w:rsid w:val="00D410CF"/>
    <w:rsid w:val="00D44532"/>
    <w:rsid w:val="00D445BA"/>
    <w:rsid w:val="00D44B58"/>
    <w:rsid w:val="00D45A79"/>
    <w:rsid w:val="00D479AD"/>
    <w:rsid w:val="00D5055B"/>
    <w:rsid w:val="00D52289"/>
    <w:rsid w:val="00D52C2E"/>
    <w:rsid w:val="00D537AB"/>
    <w:rsid w:val="00D53C64"/>
    <w:rsid w:val="00D55066"/>
    <w:rsid w:val="00D61180"/>
    <w:rsid w:val="00D632B1"/>
    <w:rsid w:val="00D646C0"/>
    <w:rsid w:val="00D66350"/>
    <w:rsid w:val="00D668BA"/>
    <w:rsid w:val="00D70FB3"/>
    <w:rsid w:val="00D7177B"/>
    <w:rsid w:val="00D72082"/>
    <w:rsid w:val="00D7343D"/>
    <w:rsid w:val="00D7724E"/>
    <w:rsid w:val="00D80E42"/>
    <w:rsid w:val="00D81778"/>
    <w:rsid w:val="00D82599"/>
    <w:rsid w:val="00D84F7E"/>
    <w:rsid w:val="00D86362"/>
    <w:rsid w:val="00D86DCB"/>
    <w:rsid w:val="00D90CDC"/>
    <w:rsid w:val="00D927A4"/>
    <w:rsid w:val="00D937B5"/>
    <w:rsid w:val="00D95554"/>
    <w:rsid w:val="00D96032"/>
    <w:rsid w:val="00D96445"/>
    <w:rsid w:val="00D97F00"/>
    <w:rsid w:val="00DA0735"/>
    <w:rsid w:val="00DA3016"/>
    <w:rsid w:val="00DA307F"/>
    <w:rsid w:val="00DA36AC"/>
    <w:rsid w:val="00DB0793"/>
    <w:rsid w:val="00DB111A"/>
    <w:rsid w:val="00DB1440"/>
    <w:rsid w:val="00DB1D88"/>
    <w:rsid w:val="00DB1FAB"/>
    <w:rsid w:val="00DB60F2"/>
    <w:rsid w:val="00DB64FE"/>
    <w:rsid w:val="00DB7ED2"/>
    <w:rsid w:val="00DC3503"/>
    <w:rsid w:val="00DC3FCB"/>
    <w:rsid w:val="00DC4B50"/>
    <w:rsid w:val="00DC5BC1"/>
    <w:rsid w:val="00DD04FF"/>
    <w:rsid w:val="00DD0BD5"/>
    <w:rsid w:val="00DD1C15"/>
    <w:rsid w:val="00DD336D"/>
    <w:rsid w:val="00DD3D99"/>
    <w:rsid w:val="00DD42EB"/>
    <w:rsid w:val="00DD4704"/>
    <w:rsid w:val="00DD5A71"/>
    <w:rsid w:val="00DD6103"/>
    <w:rsid w:val="00DD6E76"/>
    <w:rsid w:val="00DD6F26"/>
    <w:rsid w:val="00DD7349"/>
    <w:rsid w:val="00DE10F2"/>
    <w:rsid w:val="00DE1E67"/>
    <w:rsid w:val="00DE2FAE"/>
    <w:rsid w:val="00DE32B7"/>
    <w:rsid w:val="00DE7AD4"/>
    <w:rsid w:val="00DF2330"/>
    <w:rsid w:val="00DF35E7"/>
    <w:rsid w:val="00DF6295"/>
    <w:rsid w:val="00E048C8"/>
    <w:rsid w:val="00E0516F"/>
    <w:rsid w:val="00E067F1"/>
    <w:rsid w:val="00E06C89"/>
    <w:rsid w:val="00E1029F"/>
    <w:rsid w:val="00E15168"/>
    <w:rsid w:val="00E17C8E"/>
    <w:rsid w:val="00E20080"/>
    <w:rsid w:val="00E21C72"/>
    <w:rsid w:val="00E24C14"/>
    <w:rsid w:val="00E2625F"/>
    <w:rsid w:val="00E31E74"/>
    <w:rsid w:val="00E329FC"/>
    <w:rsid w:val="00E36AE8"/>
    <w:rsid w:val="00E36E31"/>
    <w:rsid w:val="00E375F5"/>
    <w:rsid w:val="00E376DE"/>
    <w:rsid w:val="00E41FF8"/>
    <w:rsid w:val="00E43752"/>
    <w:rsid w:val="00E44913"/>
    <w:rsid w:val="00E4579A"/>
    <w:rsid w:val="00E4632A"/>
    <w:rsid w:val="00E47104"/>
    <w:rsid w:val="00E5074C"/>
    <w:rsid w:val="00E5106F"/>
    <w:rsid w:val="00E517EE"/>
    <w:rsid w:val="00E5337E"/>
    <w:rsid w:val="00E546D4"/>
    <w:rsid w:val="00E57509"/>
    <w:rsid w:val="00E577B4"/>
    <w:rsid w:val="00E60532"/>
    <w:rsid w:val="00E63801"/>
    <w:rsid w:val="00E63E3B"/>
    <w:rsid w:val="00E645BE"/>
    <w:rsid w:val="00E645EC"/>
    <w:rsid w:val="00E6462E"/>
    <w:rsid w:val="00E66482"/>
    <w:rsid w:val="00E67DE7"/>
    <w:rsid w:val="00E704CB"/>
    <w:rsid w:val="00E7362E"/>
    <w:rsid w:val="00E74010"/>
    <w:rsid w:val="00E7474C"/>
    <w:rsid w:val="00E752E3"/>
    <w:rsid w:val="00E75351"/>
    <w:rsid w:val="00E7582B"/>
    <w:rsid w:val="00E7589D"/>
    <w:rsid w:val="00E7622E"/>
    <w:rsid w:val="00E76608"/>
    <w:rsid w:val="00E827F8"/>
    <w:rsid w:val="00E8513B"/>
    <w:rsid w:val="00E853F7"/>
    <w:rsid w:val="00E8770E"/>
    <w:rsid w:val="00E90B51"/>
    <w:rsid w:val="00E910A7"/>
    <w:rsid w:val="00E9117E"/>
    <w:rsid w:val="00E93678"/>
    <w:rsid w:val="00E93B55"/>
    <w:rsid w:val="00E9432C"/>
    <w:rsid w:val="00E9590E"/>
    <w:rsid w:val="00E95C66"/>
    <w:rsid w:val="00EA51AD"/>
    <w:rsid w:val="00EA6CE9"/>
    <w:rsid w:val="00EB17BB"/>
    <w:rsid w:val="00EB3BB3"/>
    <w:rsid w:val="00EB4B16"/>
    <w:rsid w:val="00EB5687"/>
    <w:rsid w:val="00EB75C6"/>
    <w:rsid w:val="00EC0D1F"/>
    <w:rsid w:val="00EC41ED"/>
    <w:rsid w:val="00EC4324"/>
    <w:rsid w:val="00EC5B42"/>
    <w:rsid w:val="00ED5049"/>
    <w:rsid w:val="00EE0817"/>
    <w:rsid w:val="00EE24C9"/>
    <w:rsid w:val="00EE31D1"/>
    <w:rsid w:val="00EE331C"/>
    <w:rsid w:val="00EE4C5D"/>
    <w:rsid w:val="00EE4D07"/>
    <w:rsid w:val="00EE6F1E"/>
    <w:rsid w:val="00EE7BD9"/>
    <w:rsid w:val="00EF06BF"/>
    <w:rsid w:val="00EF3DE2"/>
    <w:rsid w:val="00EF74F2"/>
    <w:rsid w:val="00F00410"/>
    <w:rsid w:val="00F017E9"/>
    <w:rsid w:val="00F0434C"/>
    <w:rsid w:val="00F06011"/>
    <w:rsid w:val="00F06534"/>
    <w:rsid w:val="00F07171"/>
    <w:rsid w:val="00F10EA1"/>
    <w:rsid w:val="00F12553"/>
    <w:rsid w:val="00F14EC6"/>
    <w:rsid w:val="00F1666E"/>
    <w:rsid w:val="00F16D7D"/>
    <w:rsid w:val="00F17944"/>
    <w:rsid w:val="00F2052E"/>
    <w:rsid w:val="00F225C1"/>
    <w:rsid w:val="00F2342F"/>
    <w:rsid w:val="00F25FE0"/>
    <w:rsid w:val="00F27C69"/>
    <w:rsid w:val="00F30C02"/>
    <w:rsid w:val="00F3541D"/>
    <w:rsid w:val="00F354B9"/>
    <w:rsid w:val="00F406A6"/>
    <w:rsid w:val="00F414BE"/>
    <w:rsid w:val="00F44655"/>
    <w:rsid w:val="00F44CA1"/>
    <w:rsid w:val="00F45D9F"/>
    <w:rsid w:val="00F46F53"/>
    <w:rsid w:val="00F5051E"/>
    <w:rsid w:val="00F60EF7"/>
    <w:rsid w:val="00F6358A"/>
    <w:rsid w:val="00F64B05"/>
    <w:rsid w:val="00F66AFC"/>
    <w:rsid w:val="00F7140C"/>
    <w:rsid w:val="00F7150F"/>
    <w:rsid w:val="00F71A87"/>
    <w:rsid w:val="00F720F1"/>
    <w:rsid w:val="00F72EFC"/>
    <w:rsid w:val="00F74F73"/>
    <w:rsid w:val="00F75B1D"/>
    <w:rsid w:val="00F7629B"/>
    <w:rsid w:val="00F802D8"/>
    <w:rsid w:val="00F82724"/>
    <w:rsid w:val="00F82EC8"/>
    <w:rsid w:val="00F9378F"/>
    <w:rsid w:val="00F95BD8"/>
    <w:rsid w:val="00F960CA"/>
    <w:rsid w:val="00FA051B"/>
    <w:rsid w:val="00FA0A8B"/>
    <w:rsid w:val="00FA24EC"/>
    <w:rsid w:val="00FA27B2"/>
    <w:rsid w:val="00FA62A6"/>
    <w:rsid w:val="00FA7039"/>
    <w:rsid w:val="00FB0996"/>
    <w:rsid w:val="00FB2E33"/>
    <w:rsid w:val="00FB32A3"/>
    <w:rsid w:val="00FB5903"/>
    <w:rsid w:val="00FC0AB4"/>
    <w:rsid w:val="00FC318C"/>
    <w:rsid w:val="00FC59B6"/>
    <w:rsid w:val="00FC5DBB"/>
    <w:rsid w:val="00FC6E8F"/>
    <w:rsid w:val="00FD6397"/>
    <w:rsid w:val="00FD6F69"/>
    <w:rsid w:val="00FE025A"/>
    <w:rsid w:val="00FE02E1"/>
    <w:rsid w:val="00FE0921"/>
    <w:rsid w:val="00FE2971"/>
    <w:rsid w:val="00FE305B"/>
    <w:rsid w:val="00FE490B"/>
    <w:rsid w:val="00FE5082"/>
    <w:rsid w:val="00FE5E50"/>
    <w:rsid w:val="00FE6AD2"/>
    <w:rsid w:val="00FF39C3"/>
    <w:rsid w:val="00FF4ED9"/>
    <w:rsid w:val="00FF66E0"/>
    <w:rsid w:val="00FF6843"/>
    <w:rsid w:val="00FF7014"/>
    <w:rsid w:val="00FF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3D1D"/>
    <w:pPr>
      <w:jc w:val="both"/>
    </w:pPr>
    <w:rPr>
      <w:rFonts w:ascii="Arial" w:hAnsi="Arial" w:cs="Arial"/>
      <w:sz w:val="22"/>
      <w:szCs w:val="22"/>
      <w:lang w:val="sq-AL" w:eastAsia="en-US"/>
    </w:rPr>
  </w:style>
  <w:style w:type="paragraph" w:styleId="Heading1">
    <w:name w:val="heading 1"/>
    <w:basedOn w:val="Normal"/>
    <w:next w:val="BodyText"/>
    <w:qFormat/>
    <w:rsid w:val="00E853F7"/>
    <w:pPr>
      <w:keepNext/>
      <w:numPr>
        <w:numId w:val="4"/>
      </w:numPr>
      <w:spacing w:before="60" w:after="180"/>
      <w:outlineLvl w:val="0"/>
    </w:pPr>
    <w:rPr>
      <w:rFonts w:cs="Times New Roman"/>
      <w:b/>
      <w:caps/>
      <w:kern w:val="28"/>
      <w:szCs w:val="20"/>
    </w:rPr>
  </w:style>
  <w:style w:type="paragraph" w:styleId="Heading2">
    <w:name w:val="heading 2"/>
    <w:basedOn w:val="Normal"/>
    <w:next w:val="BodyText"/>
    <w:qFormat/>
    <w:rsid w:val="00E853F7"/>
    <w:pPr>
      <w:keepNext/>
      <w:numPr>
        <w:ilvl w:val="1"/>
        <w:numId w:val="5"/>
      </w:numPr>
      <w:spacing w:before="60" w:after="180"/>
      <w:outlineLvl w:val="1"/>
    </w:pPr>
    <w:rPr>
      <w:rFonts w:cs="Times New Roman"/>
      <w:b/>
      <w:szCs w:val="20"/>
    </w:rPr>
  </w:style>
  <w:style w:type="paragraph" w:styleId="Heading3">
    <w:name w:val="heading 3"/>
    <w:basedOn w:val="Normal"/>
    <w:next w:val="BodyText"/>
    <w:qFormat/>
    <w:rsid w:val="00E853F7"/>
    <w:pPr>
      <w:keepNext/>
      <w:numPr>
        <w:ilvl w:val="2"/>
        <w:numId w:val="6"/>
      </w:numPr>
      <w:spacing w:before="60" w:after="180"/>
      <w:outlineLvl w:val="2"/>
    </w:pPr>
    <w:rPr>
      <w:rFonts w:cs="Times New Roman"/>
      <w:b/>
      <w:szCs w:val="20"/>
    </w:rPr>
  </w:style>
  <w:style w:type="paragraph" w:styleId="Heading4">
    <w:name w:val="heading 4"/>
    <w:basedOn w:val="Normal"/>
    <w:next w:val="Normal"/>
    <w:qFormat/>
    <w:rsid w:val="00E853F7"/>
    <w:pPr>
      <w:keepNext/>
      <w:outlineLvl w:val="3"/>
    </w:pPr>
    <w:rPr>
      <w:rFonts w:cs="Times New Roman"/>
      <w:b/>
      <w:bCs/>
      <w:spacing w:val="40"/>
      <w:sz w:val="72"/>
      <w:szCs w:val="20"/>
      <w:lang w:val="en-US"/>
    </w:rPr>
  </w:style>
  <w:style w:type="paragraph" w:styleId="Heading5">
    <w:name w:val="heading 5"/>
    <w:basedOn w:val="Normal"/>
    <w:next w:val="Normal"/>
    <w:qFormat/>
    <w:rsid w:val="00E853F7"/>
    <w:pPr>
      <w:keepNext/>
      <w:jc w:val="center"/>
      <w:outlineLvl w:val="4"/>
    </w:pPr>
    <w:rPr>
      <w:rFonts w:cs="Times New Roman"/>
      <w:b/>
      <w:bCs/>
      <w:sz w:val="28"/>
      <w:szCs w:val="20"/>
    </w:rPr>
  </w:style>
  <w:style w:type="paragraph" w:styleId="Heading6">
    <w:name w:val="heading 6"/>
    <w:basedOn w:val="Normal"/>
    <w:next w:val="Normal"/>
    <w:qFormat/>
    <w:rsid w:val="00E853F7"/>
    <w:pPr>
      <w:keepNext/>
      <w:jc w:val="center"/>
      <w:outlineLvl w:val="5"/>
    </w:pPr>
    <w:rPr>
      <w:b/>
      <w:bCs/>
      <w:sz w:val="24"/>
      <w:szCs w:val="20"/>
    </w:rPr>
  </w:style>
  <w:style w:type="paragraph" w:styleId="Heading7">
    <w:name w:val="heading 7"/>
    <w:basedOn w:val="Normal"/>
    <w:next w:val="Normal"/>
    <w:qFormat/>
    <w:rsid w:val="00E853F7"/>
    <w:pPr>
      <w:keepNext/>
      <w:jc w:val="center"/>
      <w:outlineLvl w:val="6"/>
    </w:pPr>
    <w:rPr>
      <w:rFonts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53F7"/>
    <w:pPr>
      <w:tabs>
        <w:tab w:val="right" w:pos="9072"/>
      </w:tabs>
    </w:pPr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853F7"/>
    <w:pPr>
      <w:tabs>
        <w:tab w:val="right" w:pos="9072"/>
      </w:tabs>
    </w:pPr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E853F7"/>
    <w:pPr>
      <w:ind w:left="-540" w:firstLine="540"/>
    </w:pPr>
    <w:rPr>
      <w:rFonts w:cs="Times New Roman"/>
      <w:szCs w:val="20"/>
    </w:rPr>
  </w:style>
  <w:style w:type="paragraph" w:styleId="BodyText2">
    <w:name w:val="Body Text 2"/>
    <w:basedOn w:val="Normal"/>
    <w:link w:val="BodyText2Char"/>
    <w:rsid w:val="00E853F7"/>
    <w:pPr>
      <w:spacing w:line="240" w:lineRule="atLeast"/>
      <w:ind w:right="86"/>
      <w:jc w:val="center"/>
    </w:pPr>
    <w:rPr>
      <w:rFonts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E853F7"/>
    <w:pPr>
      <w:spacing w:after="180" w:line="280" w:lineRule="atLeast"/>
    </w:pPr>
    <w:rPr>
      <w:rFonts w:cs="Times New Roman"/>
      <w:szCs w:val="20"/>
    </w:rPr>
  </w:style>
  <w:style w:type="character" w:customStyle="1" w:styleId="BulletList">
    <w:name w:val="Bullet List"/>
    <w:basedOn w:val="DefaultParagraphFont"/>
    <w:rsid w:val="00E853F7"/>
  </w:style>
  <w:style w:type="character" w:styleId="PageNumber">
    <w:name w:val="page number"/>
    <w:basedOn w:val="DefaultParagraphFont"/>
    <w:rsid w:val="00E853F7"/>
  </w:style>
  <w:style w:type="paragraph" w:customStyle="1" w:styleId="Table1">
    <w:name w:val="Table 1"/>
    <w:basedOn w:val="Normal"/>
    <w:rsid w:val="00E853F7"/>
    <w:pPr>
      <w:spacing w:after="120"/>
    </w:pPr>
    <w:rPr>
      <w:b/>
    </w:rPr>
  </w:style>
  <w:style w:type="paragraph" w:customStyle="1" w:styleId="Table2">
    <w:name w:val="Table 2"/>
    <w:basedOn w:val="Normal"/>
    <w:rsid w:val="00E853F7"/>
    <w:rPr>
      <w:sz w:val="18"/>
    </w:rPr>
  </w:style>
  <w:style w:type="character" w:styleId="Hyperlink">
    <w:name w:val="Hyperlink"/>
    <w:basedOn w:val="DefaultParagraphFont"/>
    <w:rsid w:val="00E853F7"/>
    <w:rPr>
      <w:color w:val="0000FF"/>
      <w:u w:val="single"/>
    </w:rPr>
  </w:style>
  <w:style w:type="paragraph" w:customStyle="1" w:styleId="Createdon">
    <w:name w:val="Created on"/>
    <w:rsid w:val="00E853F7"/>
    <w:rPr>
      <w:lang w:val="en-US" w:eastAsia="en-US"/>
    </w:rPr>
  </w:style>
  <w:style w:type="character" w:styleId="FollowedHyperlink">
    <w:name w:val="FollowedHyperlink"/>
    <w:basedOn w:val="DefaultParagraphFont"/>
    <w:rsid w:val="00E853F7"/>
    <w:rPr>
      <w:color w:val="800080"/>
      <w:u w:val="single"/>
    </w:rPr>
  </w:style>
  <w:style w:type="paragraph" w:styleId="BalloonText">
    <w:name w:val="Balloon Text"/>
    <w:basedOn w:val="Normal"/>
    <w:semiHidden/>
    <w:rsid w:val="007E085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rsid w:val="00E853F7"/>
    <w:pPr>
      <w:jc w:val="left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43372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character" w:styleId="Emphasis">
    <w:name w:val="Emphasis"/>
    <w:basedOn w:val="DefaultParagraphFont"/>
    <w:qFormat/>
    <w:rsid w:val="001D0229"/>
    <w:rPr>
      <w:i/>
      <w:iCs/>
    </w:rPr>
  </w:style>
  <w:style w:type="paragraph" w:customStyle="1" w:styleId="Default">
    <w:name w:val="Default"/>
    <w:rsid w:val="00C929E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FC5DBB"/>
    <w:rPr>
      <w:rFonts w:ascii="Arial" w:hAnsi="Arial"/>
      <w:sz w:val="22"/>
      <w:lang w:val="sq-AL" w:eastAsia="en-US"/>
    </w:rPr>
  </w:style>
  <w:style w:type="character" w:customStyle="1" w:styleId="BodyText2Char">
    <w:name w:val="Body Text 2 Char"/>
    <w:basedOn w:val="DefaultParagraphFont"/>
    <w:link w:val="BodyText2"/>
    <w:rsid w:val="00FC5DBB"/>
    <w:rPr>
      <w:rFonts w:ascii="Arial" w:hAnsi="Arial"/>
      <w:b/>
      <w:bCs/>
      <w:lang w:val="sq-AL" w:eastAsia="en-US"/>
    </w:rPr>
  </w:style>
  <w:style w:type="character" w:customStyle="1" w:styleId="BodyTextChar">
    <w:name w:val="Body Text Char"/>
    <w:basedOn w:val="DefaultParagraphFont"/>
    <w:link w:val="BodyText"/>
    <w:rsid w:val="00FC5DBB"/>
    <w:rPr>
      <w:rFonts w:ascii="Arial" w:hAnsi="Arial"/>
      <w:sz w:val="22"/>
      <w:lang w:val="sq-AL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C2535"/>
    <w:rPr>
      <w:rFonts w:ascii="Arial" w:hAnsi="Arial"/>
      <w:lang w:val="sq-AL" w:eastAsia="en-US"/>
    </w:rPr>
  </w:style>
  <w:style w:type="character" w:styleId="BookTitle">
    <w:name w:val="Book Title"/>
    <w:basedOn w:val="DefaultParagraphFont"/>
    <w:uiPriority w:val="33"/>
    <w:qFormat/>
    <w:rsid w:val="00706DC6"/>
    <w:rPr>
      <w:b/>
      <w:bCs/>
      <w:smallCaps/>
      <w:spacing w:val="5"/>
    </w:rPr>
  </w:style>
  <w:style w:type="table" w:styleId="TableGrid">
    <w:name w:val="Table Grid"/>
    <w:basedOn w:val="TableNormal"/>
    <w:rsid w:val="00201B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0C6C02"/>
    <w:rPr>
      <w:rFonts w:ascii="Arial" w:hAnsi="Arial"/>
      <w:lang w:val="sq-AL" w:eastAsia="en-US"/>
    </w:rPr>
  </w:style>
  <w:style w:type="paragraph" w:styleId="NoSpacing">
    <w:name w:val="No Spacing"/>
    <w:link w:val="NoSpacingChar"/>
    <w:uiPriority w:val="1"/>
    <w:qFormat/>
    <w:rsid w:val="00FB590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B5903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5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354">
              <w:marLeft w:val="0"/>
              <w:marRight w:val="0"/>
              <w:marTop w:val="15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66391">
                      <w:marLeft w:val="2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17435">
                              <w:marLeft w:val="325"/>
                              <w:marRight w:val="0"/>
                              <w:marTop w:val="41"/>
                              <w:marBottom w:val="15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6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381" TargetMode="External"/><Relationship Id="rId1" Type="http://schemas.openxmlformats.org/officeDocument/2006/relationships/hyperlink" Target="Tel:+381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risha\Desktop\Template%20RRA%20-%20Copy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Të hyrat nga TU në %</c:v>
                </c:pt>
              </c:strCache>
            </c:strRef>
          </c:tx>
          <c:dLbls>
            <c:showVal val="1"/>
          </c:dLbls>
          <c:cat>
            <c:strRef>
              <c:f>Sheet1!$A$2:$A$5</c:f>
              <c:strCache>
                <c:ptCount val="4"/>
                <c:pt idx="0">
                  <c:v>OSHP</c:v>
                </c:pt>
                <c:pt idx="1">
                  <c:v>MZHE</c:v>
                </c:pt>
                <c:pt idx="2">
                  <c:v>Shitja e Biletave</c:v>
                </c:pt>
                <c:pt idx="3">
                  <c:v>T.Organizuar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0.57170000000000065</c:v>
                </c:pt>
                <c:pt idx="1">
                  <c:v>0.28530000000000288</c:v>
                </c:pt>
                <c:pt idx="2">
                  <c:v>0.13700000000000001</c:v>
                </c:pt>
                <c:pt idx="3">
                  <c:v>6.0000000000000999E-3</c:v>
                </c:pt>
              </c:numCache>
            </c:numRef>
          </c:val>
        </c:ser>
        <c:dLbls>
          <c:showVal val="1"/>
        </c:dLbls>
        <c:overlap val="-25"/>
        <c:axId val="68959616"/>
        <c:axId val="68998656"/>
      </c:barChart>
      <c:catAx>
        <c:axId val="68959616"/>
        <c:scaling>
          <c:orientation val="minMax"/>
        </c:scaling>
        <c:axPos val="b"/>
        <c:majorTickMark val="none"/>
        <c:tickLblPos val="nextTo"/>
        <c:crossAx val="68998656"/>
        <c:crosses val="autoZero"/>
        <c:auto val="1"/>
        <c:lblAlgn val="ctr"/>
        <c:lblOffset val="100"/>
      </c:catAx>
      <c:valAx>
        <c:axId val="68998656"/>
        <c:scaling>
          <c:orientation val="minMax"/>
        </c:scaling>
        <c:delete val="1"/>
        <c:axPos val="l"/>
        <c:numFmt formatCode="0.00%" sourceLinked="1"/>
        <c:majorTickMark val="none"/>
        <c:tickLblPos val="nextTo"/>
        <c:crossAx val="68959616"/>
        <c:crosses val="autoZero"/>
        <c:crossBetween val="between"/>
      </c:valAx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Numri i
udhëtarëve në mijë
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Numri i
udhëtarëve në mijë
</c:v>
                </c:pt>
              </c:strCache>
            </c:strRef>
          </c:tx>
          <c:dLbls>
            <c:dLbl>
              <c:idx val="1"/>
              <c:layout>
                <c:manualLayout>
                  <c:x val="4.6296296296297014E-3"/>
                  <c:y val="5.9523809523809507E-2"/>
                </c:manualLayout>
              </c:layout>
              <c:showVal val="1"/>
            </c:dLbl>
            <c:dLbl>
              <c:idx val="2"/>
              <c:layout>
                <c:manualLayout>
                  <c:x val="8.4875562720144414E-17"/>
                  <c:y val="5.9523809523809507E-2"/>
                </c:manualLayout>
              </c:layout>
              <c:showVal val="1"/>
            </c:dLbl>
            <c:showVal val="1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366537</c:v>
                </c:pt>
                <c:pt idx="1">
                  <c:v>369777</c:v>
                </c:pt>
                <c:pt idx="2">
                  <c:v>352410</c:v>
                </c:pt>
              </c:numCache>
            </c:numRef>
          </c:val>
        </c:ser>
        <c:dLbls>
          <c:showVal val="1"/>
        </c:dLbls>
        <c:marker val="1"/>
        <c:axId val="75707904"/>
        <c:axId val="75711232"/>
      </c:lineChart>
      <c:catAx>
        <c:axId val="75707904"/>
        <c:scaling>
          <c:orientation val="minMax"/>
        </c:scaling>
        <c:axPos val="b"/>
        <c:numFmt formatCode="General" sourceLinked="1"/>
        <c:majorTickMark val="none"/>
        <c:tickLblPos val="nextTo"/>
        <c:crossAx val="75711232"/>
        <c:crosses val="autoZero"/>
        <c:auto val="1"/>
        <c:lblAlgn val="ctr"/>
        <c:lblOffset val="100"/>
      </c:catAx>
      <c:valAx>
        <c:axId val="757112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5707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Sasia e mallrave
e realizuar në neto-ton
</c:v>
                </c:pt>
              </c:strCache>
            </c:strRef>
          </c:tx>
          <c:dLbls>
            <c:dLbl>
              <c:idx val="0"/>
              <c:layout>
                <c:manualLayout>
                  <c:x val="-1.1574074074074073E-2"/>
                  <c:y val="-6.3492063492063502E-2"/>
                </c:manualLayout>
              </c:layout>
              <c:showVal val="1"/>
            </c:dLbl>
            <c:dLbl>
              <c:idx val="1"/>
              <c:layout>
                <c:manualLayout>
                  <c:x val="6.9444444444446227E-3"/>
                  <c:y val="-3.5714285714285712E-2"/>
                </c:manualLayout>
              </c:layout>
              <c:showVal val="1"/>
            </c:dLbl>
            <c:dLbl>
              <c:idx val="2"/>
              <c:layout>
                <c:manualLayout>
                  <c:x val="-1.6203703703703703E-2"/>
                  <c:y val="7.5396825396825434E-2"/>
                </c:manualLayout>
              </c:layout>
              <c:showVal val="1"/>
            </c:dLbl>
            <c:showVal val="1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747416</c:v>
                </c:pt>
                <c:pt idx="1">
                  <c:v>1002457.8400000004</c:v>
                </c:pt>
                <c:pt idx="2">
                  <c:v>837829.54</c:v>
                </c:pt>
              </c:numCache>
            </c:numRef>
          </c:val>
        </c:ser>
        <c:dLbls>
          <c:showVal val="1"/>
        </c:dLbls>
        <c:marker val="1"/>
        <c:axId val="78118272"/>
        <c:axId val="68985984"/>
      </c:lineChart>
      <c:catAx>
        <c:axId val="78118272"/>
        <c:scaling>
          <c:orientation val="minMax"/>
        </c:scaling>
        <c:axPos val="b"/>
        <c:numFmt formatCode="General" sourceLinked="1"/>
        <c:majorTickMark val="none"/>
        <c:tickLblPos val="nextTo"/>
        <c:crossAx val="68985984"/>
        <c:crosses val="autoZero"/>
        <c:auto val="1"/>
        <c:lblAlgn val="ctr"/>
        <c:lblOffset val="100"/>
      </c:catAx>
      <c:valAx>
        <c:axId val="68985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81182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Sasia e mallrave të
transportuara në
milion ton - km.
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5.952380952380950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952380952380950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5.1587301587301702E-2"/>
                </c:manualLayout>
              </c:layout>
              <c:showVal val="1"/>
            </c:dLbl>
            <c:showVal val="1"/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49</c:v>
                </c:pt>
                <c:pt idx="1">
                  <c:v>43</c:v>
                </c:pt>
                <c:pt idx="2">
                  <c:v>39</c:v>
                </c:pt>
              </c:numCache>
            </c:numRef>
          </c:val>
        </c:ser>
        <c:dLbls>
          <c:showVal val="1"/>
        </c:dLbls>
        <c:marker val="1"/>
        <c:axId val="69035136"/>
        <c:axId val="69036672"/>
      </c:lineChart>
      <c:catAx>
        <c:axId val="69035136"/>
        <c:scaling>
          <c:orientation val="minMax"/>
        </c:scaling>
        <c:axPos val="b"/>
        <c:numFmt formatCode="General" sourceLinked="1"/>
        <c:majorTickMark val="none"/>
        <c:tickLblPos val="nextTo"/>
        <c:crossAx val="69036672"/>
        <c:crosses val="autoZero"/>
        <c:auto val="1"/>
        <c:lblAlgn val="ctr"/>
        <c:lblOffset val="100"/>
      </c:catAx>
      <c:valAx>
        <c:axId val="690366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90351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Të hyrat nga TM në %</c:v>
                </c:pt>
              </c:strCache>
            </c:strRef>
          </c:tx>
          <c:dLbls>
            <c:showVal val="1"/>
          </c:dLbls>
          <c:cat>
            <c:strRef>
              <c:f>Sheet1!$A$2:$A$4</c:f>
              <c:strCache>
                <c:ptCount val="2"/>
                <c:pt idx="0">
                  <c:v>Shitja nga transporti i mallrave</c:v>
                </c:pt>
                <c:pt idx="1">
                  <c:v>Sherbimet tjera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0.8895999999999995</c:v>
                </c:pt>
                <c:pt idx="1">
                  <c:v>0.1104</c:v>
                </c:pt>
              </c:numCache>
            </c:numRef>
          </c:val>
        </c:ser>
        <c:gapWidth val="100"/>
        <c:axId val="69116288"/>
        <c:axId val="69114496"/>
      </c:barChart>
      <c:valAx>
        <c:axId val="69114496"/>
        <c:scaling>
          <c:orientation val="minMax"/>
        </c:scaling>
        <c:axPos val="l"/>
        <c:majorGridlines/>
        <c:numFmt formatCode="0.00%" sourceLinked="1"/>
        <c:tickLblPos val="nextTo"/>
        <c:crossAx val="69116288"/>
        <c:crosses val="autoZero"/>
        <c:crossBetween val="between"/>
      </c:valAx>
      <c:catAx>
        <c:axId val="69116288"/>
        <c:scaling>
          <c:orientation val="minMax"/>
        </c:scaling>
        <c:axPos val="b"/>
        <c:tickLblPos val="nextTo"/>
        <c:crossAx val="69114496"/>
        <c:crosses val="autoZero"/>
        <c:auto val="1"/>
        <c:lblAlgn val="ctr"/>
        <c:lblOffset val="100"/>
      </c:catAx>
      <c:spPr>
        <a:noFill/>
        <a:ln w="25400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C6BCE4-D915-41F0-B044-B3882DD4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RRA - Copy</Template>
  <TotalTime>2139</TotalTime>
  <Pages>20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Vjetor i Monitorimit të Tregut Hekurudhor</vt:lpstr>
    </vt:vector>
  </TitlesOfParts>
  <Company>EU Pillar</Company>
  <LinksUpToDate>false</LinksUpToDate>
  <CharactersWithSpaces>18773</CharactersWithSpaces>
  <SharedDoc>false</SharedDoc>
  <HLinks>
    <vt:vector size="18" baseType="variant">
      <vt:variant>
        <vt:i4>6094859</vt:i4>
      </vt:variant>
      <vt:variant>
        <vt:i4>9</vt:i4>
      </vt:variant>
      <vt:variant>
        <vt:i4>0</vt:i4>
      </vt:variant>
      <vt:variant>
        <vt:i4>5</vt:i4>
      </vt:variant>
      <vt:variant>
        <vt:lpwstr>Tel:+381</vt:lpwstr>
      </vt:variant>
      <vt:variant>
        <vt:lpwstr/>
      </vt:variant>
      <vt:variant>
        <vt:i4>6094859</vt:i4>
      </vt:variant>
      <vt:variant>
        <vt:i4>3</vt:i4>
      </vt:variant>
      <vt:variant>
        <vt:i4>0</vt:i4>
      </vt:variant>
      <vt:variant>
        <vt:i4>5</vt:i4>
      </vt:variant>
      <vt:variant>
        <vt:lpwstr>Tel:+381</vt:lpwstr>
      </vt:variant>
      <vt:variant>
        <vt:lpwstr/>
      </vt:variant>
      <vt:variant>
        <vt:i4>6094859</vt:i4>
      </vt:variant>
      <vt:variant>
        <vt:i4>0</vt:i4>
      </vt:variant>
      <vt:variant>
        <vt:i4>0</vt:i4>
      </vt:variant>
      <vt:variant>
        <vt:i4>5</vt:i4>
      </vt:variant>
      <vt:variant>
        <vt:lpwstr>Tel:+381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Vjetor i Monitorimit të Tregut Hekurudhor</dc:title>
  <dc:creator>eberisha</dc:creator>
  <cp:lastModifiedBy>jisufi</cp:lastModifiedBy>
  <cp:revision>574</cp:revision>
  <cp:lastPrinted>2015-06-11T11:47:00Z</cp:lastPrinted>
  <dcterms:created xsi:type="dcterms:W3CDTF">2015-02-23T10:50:00Z</dcterms:created>
  <dcterms:modified xsi:type="dcterms:W3CDTF">2015-06-15T06:59:00Z</dcterms:modified>
</cp:coreProperties>
</file>